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Design Patterns – Übungsaufgaben</w:t>
      </w:r>
    </w:p>
    <w:p>
      <w:pPr/>
      <w:r>
        <w:t xml:space="preserve">Oct 13, 2026</w:t>
      </w:r>
      <w:r>
        <w:t xml:space="preserve"> · </w:t>
      </w:r>
      <w:r>
        <w:t xml:space="preserve">@Jo</w:t>
      </w:r>
    </w:p>
    <w:p>
      <w:pPr>
        <w:pStyle w:val="Heading2"/>
      </w:pPr>
      <w:r>
        <w:t xml:space="preserve">Hinweise zur Bearbeitung</w:t>
      </w:r>
    </w:p>
    <w:p>
      <w:pPr/>
      <w:r>
        <w:t xml:space="preserve">Alle 22 Aufgaben lassen sich ausschließlich mit </w:t>
      </w:r>
      <w:hyperlink r:id="rId3" w:history="1">
        <w:r>
          <w:rPr>
            <w:rStyle w:val="Hyperlink"/>
          </w:rPr>
          <w:t xml:space="preserve">refactoring.guru/design-patterns</w:t>
        </w:r>
      </w:hyperlink>
      <w:r>
        <w:t xml:space="preserve"> lösen. In Teil A–D wird kein Code geschrieben – Antworten in Stichpunkten, Sätzen oder als einfache Skizze (Kästchen und Pfeile).</w:t>
      </w:r>
    </w:p>
    <w:p>
      <w:pPr/>
      <w:r>
        <w:t xml:space="preserve">Jede Pattern-Aufgabe folgt demselben Schema: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Zweck</w:t>
      </w:r>
      <w:r>
        <w:t xml:space="preserve"> – Was leistet das Muster? Ein Satz in eigenen Worten (Abschnitt </w:t>
      </w:r>
      <w:r>
        <w:rPr>
          <w:i/>
        </w:rPr>
        <w:t xml:space="preserve">Intent</w:t>
      </w:r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Problem der Seite</w:t>
      </w:r>
      <w:r>
        <w:t xml:space="preserve"> – Fragen zum Beispiel, mit dem die Seite das Muster einführt (Abschnitte </w:t>
      </w:r>
      <w:r>
        <w:rPr>
          <w:i/>
        </w:rPr>
        <w:t xml:space="preserve">Problem</w:t>
      </w:r>
      <w:r>
        <w:t xml:space="preserve"> / </w:t>
      </w:r>
      <w:r>
        <w:rPr>
          <w:i/>
        </w:rPr>
        <w:t xml:space="preserve">Solution</w:t>
      </w:r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Analogie</w:t>
      </w:r>
      <w:r>
        <w:t xml:space="preserve"> – Fragen zum Alltagsbeispiel (Abschnitt </w:t>
      </w:r>
      <w:r>
        <w:rPr>
          <w:i/>
        </w:rPr>
        <w:t xml:space="preserve">Real-World Analogy</w:t>
      </w:r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Übertragung</w:t>
      </w:r>
      <w:r>
        <w:t xml:space="preserve"> – ein kleines Szenario aus unseren Modellfirmen: Rollen aus dem Abschnitt </w:t>
      </w:r>
      <w:r>
        <w:rPr>
          <w:i/>
        </w:rPr>
        <w:t xml:space="preserve">Structure</w:t>
      </w:r>
      <w:r>
        <w:t xml:space="preserve"> zuordnen.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Abwägung</w:t>
      </w:r>
      <w:r>
        <w:t xml:space="preserve"> – ein Vor- und ein Nachteil (Abschnitt </w:t>
      </w:r>
      <w:r>
        <w:rPr>
          <w:i/>
        </w:rPr>
        <w:t xml:space="preserve">Pros and Cons</w:t>
      </w:r>
      <w:r>
        <w:t xml:space="preserve">).</w:t>
      </w:r>
    </w:p>
    <w:p>
      <w:pPr/>
      <w:r>
        <w:t xml:space="preserve">Tipp: Die Seite ist englisch. Fachbegriffe wie </w:t>
      </w:r>
      <w:r>
        <w:rPr>
          <w:i/>
        </w:rPr>
        <w:t xml:space="preserve">Client</w:t>
      </w:r>
      <w:r>
        <w:t xml:space="preserve">, </w:t>
      </w:r>
      <w:r>
        <w:rPr>
          <w:i/>
        </w:rPr>
        <w:t xml:space="preserve">Interface</w:t>
      </w:r>
      <w:r>
        <w:t xml:space="preserve">, </w:t>
      </w:r>
      <w:r>
        <w:rPr>
          <w:i/>
        </w:rPr>
        <w:t xml:space="preserve">Concrete Product</w:t>
      </w:r>
      <w:r>
        <w:t xml:space="preserve"> dürfen englisch bleiben.</w:t>
      </w:r>
    </w:p>
    <w:p>
      <w:pPr/>
      <w:r>
        <w:t xml:space="preserve">Teil D am Ende mischt alle Muster: Szenario lesen, passendes Muster benennen, kurz begründen.</w:t>
      </w:r>
    </w:p>
    <w:p>
      <w:pPr/>
      <w:r>
        <w:t xml:space="preserve">Alle Teile sind verpflichtend. Teil E enthält zusätzlich sechs Programmieraufgaben, die in PHP, C# oder Java umgesetzt werden.</w:t>
      </w:r>
    </w:p>
    <w:p>
      <w:pPr>
        <w:pStyle w:val="Heading2"/>
      </w:pPr>
      <w:r>
        <w:t xml:space="preserve">Teil A – Erzeugungsmuster (Creational Patterns)</w:t>
      </w:r>
    </w:p>
    <w:p>
      <w:pPr/>
      <w:r>
        <w:t xml:space="preserve">Erzeugungsmuster regeln, </w:t>
      </w:r>
      <w:r>
        <w:rPr>
          <w:i/>
        </w:rPr>
        <w:t xml:space="preserve">wie</w:t>
      </w:r>
      <w:r>
        <w:t xml:space="preserve"> Objekte entstehen. Lies zuerst die Übersichtsseite </w:t>
      </w:r>
      <w:hyperlink r:id="rId4" w:history="1">
        <w:r>
          <w:rPr>
            <w:rStyle w:val="Hyperlink"/>
          </w:rPr>
          <w:t xml:space="preserve">Creational Patterns</w:t>
        </w:r>
      </w:hyperlink>
      <w:r>
        <w:t xml:space="preserve">.</w:t>
      </w:r>
    </w:p>
    <w:p>
      <w:pPr>
        <w:pStyle w:val="Heading3"/>
      </w:pPr>
      <w:r>
        <w:t xml:space="preserve">A1 Factory Method</w:t>
      </w:r>
    </w:p>
    <w:p>
      <w:pPr/>
      <w:hyperlink r:id="rId5" w:history="1">
        <w:r>
          <w:rPr>
            <w:rStyle w:val="Hyperlink"/>
          </w:rPr>
          <w:t xml:space="preserve">Seite öffnen</w:t>
        </w:r>
      </w:hyperlink>
    </w:p>
    <w:p>
      <w:pPr>
        <w:pStyle w:val="ListParagraph"/>
        <w:numPr>
          <w:ilvl w:val="0"/>
          <w:numId w:val="3"/>
        </w:numPr>
      </w:pPr>
      <w:r>
        <w:t xml:space="preserve">Beschreibe den Zweck in einem Satz.</w:t>
      </w:r>
    </w:p>
    <w:p>
      <w:pPr>
        <w:pStyle w:val="ListParagraph"/>
        <w:numPr>
          <w:ilvl w:val="0"/>
          <w:numId w:val="3"/>
        </w:numPr>
      </w:pPr>
      <w:r>
        <w:t xml:space="preserve">Die Logistik-App der Seite kennt zuerst nur LKW. Welches Problem entsteht, als Schiffe dazukommen?</w:t>
      </w:r>
    </w:p>
    <w:p>
      <w:pPr>
        <w:pStyle w:val="ListParagraph"/>
        <w:numPr>
          <w:ilvl w:val="0"/>
          <w:numId w:val="3"/>
        </w:numPr>
      </w:pPr>
      <w:r>
        <w:t xml:space="preserve">Welche Aufgabe übernimmt die „Fabrikmethode“ in der Lösung?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Übertragung:</w:t>
      </w:r>
      <w:r>
        <w:t xml:space="preserve"> Nordfracht Logistik GmbH versendet Benachrichtigungen per E-Mail und SMS, bald auch per Push. Ordne zu: Product, Concrete Product, Creator, Concrete Creator.</w:t>
      </w:r>
    </w:p>
    <w:p>
      <w:pPr>
        <w:pStyle w:val="ListParagraph"/>
        <w:numPr>
          <w:ilvl w:val="0"/>
          <w:numId w:val="3"/>
        </w:numPr>
      </w:pPr>
      <w:r>
        <w:t xml:space="preserve">Nenne einen Vor- und einen Nachteil.</w:t>
      </w:r>
    </w:p>
    <w:p>
      <w:pPr>
        <w:pStyle w:val="Heading3"/>
      </w:pPr>
      <w:r>
        <w:t xml:space="preserve">A2 Abstract Factory</w:t>
      </w:r>
    </w:p>
    <w:p>
      <w:pPr/>
      <w:hyperlink r:id="rId6" w:history="1">
        <w:r>
          <w:rPr>
            <w:rStyle w:val="Hyperlink"/>
          </w:rPr>
          <w:t xml:space="preserve">Seite öffnen</w:t>
        </w:r>
      </w:hyperlink>
    </w:p>
    <w:p>
      <w:pPr>
        <w:pStyle w:val="ListParagraph"/>
        <w:numPr>
          <w:ilvl w:val="0"/>
          <w:numId w:val="4"/>
        </w:numPr>
      </w:pPr>
      <w:r>
        <w:t xml:space="preserve">Beschreibe den Zweck in einem Satz.</w:t>
      </w:r>
    </w:p>
    <w:p>
      <w:pPr>
        <w:pStyle w:val="ListParagraph"/>
        <w:numPr>
          <w:ilvl w:val="0"/>
          <w:numId w:val="4"/>
        </w:numPr>
      </w:pPr>
      <w:r>
        <w:t xml:space="preserve">Die Seite nutzt ein Möbelgeschäft. Welche Produkte gibt es, welche Varianten (Stile)?</w:t>
      </w:r>
    </w:p>
    <w:p>
      <w:pPr>
        <w:pStyle w:val="ListParagraph"/>
        <w:numPr>
          <w:ilvl w:val="0"/>
          <w:numId w:val="4"/>
        </w:numPr>
      </w:pPr>
      <w:r>
        <w:t xml:space="preserve">Warum soll ein Kunde kein modernes Sofa zu einem viktorianischen Stuhl bekommen – und wie verhindert das Muster das?</w:t>
      </w:r>
    </w:p>
    <w:p>
      <w:pPr>
        <w:pStyle w:val="ListParagraph"/>
        <w:numPr>
          <w:ilvl w:val="0"/>
          <w:numId w:val="4"/>
        </w:numPr>
      </w:pPr>
      <w:r>
        <w:rPr>
          <w:b/>
        </w:rPr>
        <w:t xml:space="preserve">Unterschied:</w:t>
      </w:r>
      <w:r>
        <w:t xml:space="preserve"> Worin unterscheidet sich Abstract Factory von Factory Method? (Tipp: Abschnitt </w:t>
      </w:r>
      <w:r>
        <w:rPr>
          <w:i/>
        </w:rPr>
        <w:t xml:space="preserve">Relations with Other Patterns</w:t>
      </w:r>
      <w:r>
        <w:t xml:space="preserve">)</w:t>
      </w:r>
    </w:p>
    <w:p>
      <w:pPr>
        <w:pStyle w:val="ListParagraph"/>
        <w:numPr>
          <w:ilvl w:val="0"/>
          <w:numId w:val="4"/>
        </w:numPr>
      </w:pPr>
      <w:r>
        <w:rPr>
          <w:b/>
        </w:rPr>
        <w:t xml:space="preserve">Übertragung:</w:t>
      </w:r>
      <w:r>
        <w:t xml:space="preserve"> Eine Oberfläche soll für Windows und macOS je passende Buttons und Checkboxen erzeugen. Wie viele Fabriken und wie viele konkrete Produkte brauchst du?</w:t>
      </w:r>
    </w:p>
    <w:p>
      <w:pPr>
        <w:pStyle w:val="Heading3"/>
      </w:pPr>
      <w:r>
        <w:t xml:space="preserve">A3 Builder</w:t>
      </w:r>
    </w:p>
    <w:p>
      <w:pPr/>
      <w:hyperlink r:id="rId7" w:history="1">
        <w:r>
          <w:rPr>
            <w:rStyle w:val="Hyperlink"/>
          </w:rPr>
          <w:t xml:space="preserve">Seite öffnen</w:t>
        </w:r>
      </w:hyperlink>
    </w:p>
    <w:p>
      <w:pPr>
        <w:pStyle w:val="ListParagraph"/>
        <w:numPr>
          <w:ilvl w:val="0"/>
          <w:numId w:val="5"/>
        </w:numPr>
      </w:pPr>
      <w:r>
        <w:t xml:space="preserve">Beschreibe den Zweck in einem Satz.</w:t>
      </w:r>
    </w:p>
    <w:p>
      <w:pPr>
        <w:pStyle w:val="ListParagraph"/>
        <w:numPr>
          <w:ilvl w:val="0"/>
          <w:numId w:val="5"/>
        </w:numPr>
      </w:pPr>
      <w:r>
        <w:t xml:space="preserve">Welches Problem hat ein Konstruktor mit sehr vielen Parametern (Beispiel Haus)?</w:t>
      </w:r>
    </w:p>
    <w:p>
      <w:pPr>
        <w:pStyle w:val="ListParagraph"/>
        <w:numPr>
          <w:ilvl w:val="0"/>
          <w:numId w:val="5"/>
        </w:numPr>
      </w:pPr>
      <w:r>
        <w:t xml:space="preserve">Welche Rolle spielt der </w:t>
      </w:r>
      <w:r>
        <w:rPr>
          <w:i/>
        </w:rPr>
        <w:t xml:space="preserve">Director</w:t>
      </w:r>
      <w:r>
        <w:t xml:space="preserve">? Ist er Pflicht?</w:t>
      </w:r>
    </w:p>
    <w:p>
      <w:pPr>
        <w:pStyle w:val="ListParagraph"/>
        <w:numPr>
          <w:ilvl w:val="0"/>
          <w:numId w:val="5"/>
        </w:numPr>
      </w:pPr>
      <w:r>
        <w:rPr>
          <w:b/>
        </w:rPr>
        <w:t xml:space="preserve">Übertragung:</w:t>
      </w:r>
      <w:r>
        <w:t xml:space="preserve"> MedZentrum Lübeck erstellt Arztbriefe aus optionalen Teilen (Kopf, Befund, Medikation, Unterschrift). Beschreibe in Schritten, wie ein Builder einen Brief zusammensetzt.</w:t>
      </w:r>
    </w:p>
    <w:p>
      <w:pPr>
        <w:pStyle w:val="ListParagraph"/>
        <w:numPr>
          <w:ilvl w:val="0"/>
          <w:numId w:val="5"/>
        </w:numPr>
      </w:pPr>
      <w:r>
        <w:t xml:space="preserve">Nenne einen Vor- und einen Nachteil.</w:t>
      </w:r>
    </w:p>
    <w:p>
      <w:pPr>
        <w:pStyle w:val="Heading3"/>
      </w:pPr>
      <w:r>
        <w:t xml:space="preserve">A4 Prototype</w:t>
      </w:r>
    </w:p>
    <w:p>
      <w:pPr/>
      <w:hyperlink r:id="rId8" w:history="1">
        <w:r>
          <w:rPr>
            <w:rStyle w:val="Hyperlink"/>
          </w:rPr>
          <w:t xml:space="preserve">Seite öffnen</w:t>
        </w:r>
      </w:hyperlink>
    </w:p>
    <w:p>
      <w:pPr>
        <w:pStyle w:val="ListParagraph"/>
        <w:numPr>
          <w:ilvl w:val="0"/>
          <w:numId w:val="6"/>
        </w:numPr>
      </w:pPr>
      <w:r>
        <w:t xml:space="preserve">Beschreibe den Zweck in einem Satz.</w:t>
      </w:r>
    </w:p>
    <w:p>
      <w:pPr>
        <w:pStyle w:val="ListParagraph"/>
        <w:numPr>
          <w:ilvl w:val="0"/>
          <w:numId w:val="6"/>
        </w:numPr>
      </w:pPr>
      <w:r>
        <w:t xml:space="preserve">Welche zwei Probleme entstehen, wenn man ein Objekt „von außen“ kopieren will?</w:t>
      </w:r>
    </w:p>
    <w:p>
      <w:pPr>
        <w:pStyle w:val="ListParagraph"/>
        <w:numPr>
          <w:ilvl w:val="0"/>
          <w:numId w:val="6"/>
        </w:numPr>
      </w:pPr>
      <w:r>
        <w:t xml:space="preserve">Erkläre die Analogie aus der Seite (Zellteilung).</w:t>
      </w:r>
    </w:p>
    <w:p>
      <w:pPr>
        <w:pStyle w:val="ListParagraph"/>
        <w:numPr>
          <w:ilvl w:val="0"/>
          <w:numId w:val="6"/>
        </w:numPr>
      </w:pPr>
      <w:r>
        <w:rPr>
          <w:b/>
        </w:rPr>
        <w:t xml:space="preserve">Übertragung:</w:t>
      </w:r>
      <w:r>
        <w:t xml:space="preserve"> In einem Formular-Editor gibt es vorkonfigurierte Vorlagen (Rechnung, Lieferschein). Wie hilft Prototype beim Anlegen eines neuen Dokuments?</w:t>
      </w:r>
    </w:p>
    <w:p>
      <w:pPr>
        <w:pStyle w:val="ListParagraph"/>
        <w:numPr>
          <w:ilvl w:val="0"/>
          <w:numId w:val="6"/>
        </w:numPr>
      </w:pPr>
      <w:r>
        <w:t xml:space="preserve">Welches Problem nennt die Seite beim Klonen von Objekten mit Zirkelbezügen?</w:t>
      </w:r>
    </w:p>
    <w:p>
      <w:pPr>
        <w:pStyle w:val="Heading3"/>
      </w:pPr>
      <w:r>
        <w:t xml:space="preserve">A5 Singleton</w:t>
      </w:r>
    </w:p>
    <w:p>
      <w:pPr/>
      <w:hyperlink r:id="rId9" w:history="1">
        <w:r>
          <w:rPr>
            <w:rStyle w:val="Hyperlink"/>
          </w:rPr>
          <w:t xml:space="preserve">Seite öffnen</w:t>
        </w:r>
      </w:hyperlink>
    </w:p>
    <w:p>
      <w:pPr>
        <w:pStyle w:val="ListParagraph"/>
        <w:numPr>
          <w:ilvl w:val="0"/>
          <w:numId w:val="7"/>
        </w:numPr>
      </w:pPr>
      <w:r>
        <w:t xml:space="preserve">Welche </w:t>
      </w:r>
      <w:r>
        <w:rPr>
          <w:b/>
        </w:rPr>
        <w:t xml:space="preserve">zwei</w:t>
      </w:r>
      <w:r>
        <w:t xml:space="preserve"> Probleme löst Singleton laut Seite gleichzeitig?</w:t>
      </w:r>
    </w:p>
    <w:p>
      <w:pPr>
        <w:pStyle w:val="ListParagraph"/>
        <w:numPr>
          <w:ilvl w:val="0"/>
          <w:numId w:val="7"/>
        </w:numPr>
      </w:pPr>
      <w:r>
        <w:t xml:space="preserve">Welche zwei Schritte haben alle Singleton-Umsetzungen gemeinsam?</w:t>
      </w:r>
    </w:p>
    <w:p>
      <w:pPr>
        <w:pStyle w:val="ListParagraph"/>
        <w:numPr>
          <w:ilvl w:val="0"/>
          <w:numId w:val="7"/>
        </w:numPr>
      </w:pPr>
      <w:r>
        <w:t xml:space="preserve">Erkläre die Analogie (Regierung).</w:t>
      </w:r>
    </w:p>
    <w:p>
      <w:pPr>
        <w:pStyle w:val="ListParagraph"/>
        <w:numPr>
          <w:ilvl w:val="0"/>
          <w:numId w:val="7"/>
        </w:numPr>
      </w:pPr>
      <w:r>
        <w:t xml:space="preserve">Die Seite sagt, Singleton verletze ein Prinzip. Welches – und warum?</w:t>
      </w:r>
    </w:p>
    <w:p>
      <w:pPr>
        <w:pStyle w:val="ListParagraph"/>
        <w:numPr>
          <w:ilvl w:val="0"/>
          <w:numId w:val="7"/>
        </w:numPr>
      </w:pPr>
      <w:r>
        <w:rPr>
          <w:b/>
        </w:rPr>
        <w:t xml:space="preserve">Übertragung:</w:t>
      </w:r>
      <w:r>
        <w:t xml:space="preserve"> Nenne ein Beispiel aus einer Anwendung, in dem genau eine Instanz sinnvoll ist, und eines, in dem Singleton eine schlechte Wahl wäre.</w:t>
      </w:r>
    </w:p>
    <w:p>
      <w:pPr>
        <w:pStyle w:val="Heading2"/>
      </w:pPr>
      <w:r>
        <w:t xml:space="preserve">Teil B – Strukturmuster (Structural Patterns)</w:t>
      </w:r>
    </w:p>
    <w:p>
      <w:pPr/>
      <w:r>
        <w:t xml:space="preserve">Strukturmuster regeln, wie Klassen und Objekte zu größeren Einheiten </w:t>
      </w:r>
      <w:r>
        <w:rPr>
          <w:i/>
        </w:rPr>
        <w:t xml:space="preserve">zusammengesetzt</w:t>
      </w:r>
      <w:r>
        <w:t xml:space="preserve"> werden. Übersicht: </w:t>
      </w:r>
      <w:hyperlink r:id="rId10" w:history="1">
        <w:r>
          <w:rPr>
            <w:rStyle w:val="Hyperlink"/>
          </w:rPr>
          <w:t xml:space="preserve">Structural Patterns</w:t>
        </w:r>
      </w:hyperlink>
      <w:r>
        <w:t xml:space="preserve">.</w:t>
      </w:r>
    </w:p>
    <w:p>
      <w:pPr>
        <w:pStyle w:val="Heading3"/>
      </w:pPr>
      <w:r>
        <w:t xml:space="preserve">B1 Adapter</w:t>
      </w:r>
    </w:p>
    <w:p>
      <w:pPr/>
      <w:hyperlink r:id="rId11" w:history="1">
        <w:r>
          <w:rPr>
            <w:rStyle w:val="Hyperlink"/>
          </w:rPr>
          <w:t xml:space="preserve">Seite öffnen</w:t>
        </w:r>
      </w:hyperlink>
    </w:p>
    <w:p>
      <w:pPr>
        <w:pStyle w:val="ListParagraph"/>
        <w:numPr>
          <w:ilvl w:val="0"/>
          <w:numId w:val="8"/>
        </w:numPr>
      </w:pPr>
      <w:r>
        <w:t xml:space="preserve">Beschreibe den Zweck in einem Satz.</w:t>
      </w:r>
    </w:p>
    <w:p>
      <w:pPr>
        <w:pStyle w:val="ListParagraph"/>
        <w:numPr>
          <w:ilvl w:val="0"/>
          <w:numId w:val="8"/>
        </w:numPr>
      </w:pPr>
      <w:r>
        <w:t xml:space="preserve">Die Börsen-App der Seite liefert XML, die Analyse-Bibliothek erwartet JSON. Warum ändert man nicht einfach die Bibliothek?</w:t>
      </w:r>
    </w:p>
    <w:p>
      <w:pPr>
        <w:pStyle w:val="ListParagraph"/>
        <w:numPr>
          <w:ilvl w:val="0"/>
          <w:numId w:val="8"/>
        </w:numPr>
      </w:pPr>
      <w:r>
        <w:t xml:space="preserve">Erkläre die Analogie (Reise-Steckdosenadapter).</w:t>
      </w:r>
    </w:p>
    <w:p>
      <w:pPr>
        <w:pStyle w:val="ListParagraph"/>
        <w:numPr>
          <w:ilvl w:val="0"/>
          <w:numId w:val="8"/>
        </w:numPr>
      </w:pPr>
      <w:r>
        <w:rPr>
          <w:b/>
        </w:rPr>
        <w:t xml:space="preserve">Übertragung:</w:t>
      </w:r>
      <w:r>
        <w:t xml:space="preserve"> NordTech GmbH bindet einen neuen Paketdienst an, dessen Schnittstelle Gewichte in Pfund erwartet; das eigene System rechnet in kg. Benenne Client, Client Interface, Adapter, Service.</w:t>
      </w:r>
    </w:p>
    <w:p>
      <w:pPr>
        <w:pStyle w:val="ListParagraph"/>
        <w:numPr>
          <w:ilvl w:val="0"/>
          <w:numId w:val="8"/>
        </w:numPr>
      </w:pPr>
      <w:r>
        <w:t xml:space="preserve">Nenne einen Nachteil.</w:t>
      </w:r>
    </w:p>
    <w:p>
      <w:pPr>
        <w:pStyle w:val="Heading3"/>
      </w:pPr>
      <w:r>
        <w:t xml:space="preserve">B2 Bridge</w:t>
      </w:r>
    </w:p>
    <w:p>
      <w:pPr/>
      <w:hyperlink r:id="rId12" w:history="1">
        <w:r>
          <w:rPr>
            <w:rStyle w:val="Hyperlink"/>
          </w:rPr>
          <w:t xml:space="preserve">Seite öffnen</w:t>
        </w:r>
      </w:hyperlink>
    </w:p>
    <w:p>
      <w:pPr>
        <w:pStyle w:val="ListParagraph"/>
        <w:numPr>
          <w:ilvl w:val="0"/>
          <w:numId w:val="9"/>
        </w:numPr>
      </w:pPr>
      <w:r>
        <w:t xml:space="preserve">Beschreibe den Zweck in einem Satz.</w:t>
      </w:r>
    </w:p>
    <w:p>
      <w:pPr>
        <w:pStyle w:val="ListParagraph"/>
        <w:numPr>
          <w:ilvl w:val="0"/>
          <w:numId w:val="9"/>
        </w:numPr>
      </w:pPr>
      <w:r>
        <w:t xml:space="preserve">Formen (Kreis, Quadrat) × Farben (rot, blau): Wie viele Klassen entstehen ohne Bridge bei 3 Formen und 4 Farben – und wie viele mit Bridge?</w:t>
      </w:r>
    </w:p>
    <w:p>
      <w:pPr>
        <w:pStyle w:val="ListParagraph"/>
        <w:numPr>
          <w:ilvl w:val="0"/>
          <w:numId w:val="9"/>
        </w:numPr>
      </w:pPr>
      <w:r>
        <w:t xml:space="preserve">Was bedeuten auf dieser Seite </w:t>
      </w:r>
      <w:r>
        <w:rPr>
          <w:i/>
        </w:rPr>
        <w:t xml:space="preserve">Abstraction</w:t>
      </w:r>
      <w:r>
        <w:t xml:space="preserve"> und </w:t>
      </w:r>
      <w:r>
        <w:rPr>
          <w:i/>
        </w:rPr>
        <w:t xml:space="preserve">Implementation</w:t>
      </w:r>
      <w:r>
        <w:t xml:space="preserve">?</w:t>
      </w:r>
    </w:p>
    <w:p>
      <w:pPr>
        <w:pStyle w:val="ListParagraph"/>
        <w:numPr>
          <w:ilvl w:val="0"/>
          <w:numId w:val="9"/>
        </w:numPr>
      </w:pPr>
      <w:r>
        <w:rPr>
          <w:b/>
        </w:rPr>
        <w:t xml:space="preserve">Übertragung:</w:t>
      </w:r>
      <w:r>
        <w:t xml:space="preserve"> Fernbedienungen (einfach, erweitert) steuern Geräte (TV, Radio). Zeichne beide Hierarchien und die „Brücke“ dazwischen.</w:t>
      </w:r>
    </w:p>
    <w:p>
      <w:pPr>
        <w:pStyle w:val="Heading3"/>
      </w:pPr>
      <w:r>
        <w:t xml:space="preserve">B3 Composite</w:t>
      </w:r>
    </w:p>
    <w:p>
      <w:pPr/>
      <w:hyperlink r:id="rId13" w:history="1">
        <w:r>
          <w:rPr>
            <w:rStyle w:val="Hyperlink"/>
          </w:rPr>
          <w:t xml:space="preserve">Seite öffnen</w:t>
        </w:r>
      </w:hyperlink>
    </w:p>
    <w:p>
      <w:pPr>
        <w:pStyle w:val="ListParagraph"/>
        <w:numPr>
          <w:ilvl w:val="0"/>
          <w:numId w:val="10"/>
        </w:numPr>
      </w:pPr>
      <w:r>
        <w:t xml:space="preserve">Beschreibe den Zweck in einem Satz.</w:t>
      </w:r>
    </w:p>
    <w:p>
      <w:pPr>
        <w:pStyle w:val="ListParagraph"/>
        <w:numPr>
          <w:ilvl w:val="0"/>
          <w:numId w:val="10"/>
        </w:numPr>
      </w:pPr>
      <w:r>
        <w:t xml:space="preserve">Wann ist Composite laut Seite überhaupt sinnvoll? (Stichwort: Baumstruktur)</w:t>
      </w:r>
    </w:p>
    <w:p>
      <w:pPr>
        <w:pStyle w:val="ListParagraph"/>
        <w:numPr>
          <w:ilvl w:val="0"/>
          <w:numId w:val="10"/>
        </w:numPr>
      </w:pPr>
      <w:r>
        <w:t xml:space="preserve">Wie berechnet man im Beispiel „Produkte und Kartons“ den Gesamtpreis einer Bestellung?</w:t>
      </w:r>
    </w:p>
    <w:p>
      <w:pPr>
        <w:pStyle w:val="ListParagraph"/>
        <w:numPr>
          <w:ilvl w:val="0"/>
          <w:numId w:val="10"/>
        </w:numPr>
      </w:pPr>
      <w:r>
        <w:rPr>
          <w:b/>
        </w:rPr>
        <w:t xml:space="preserve">Übertragung:</w:t>
      </w:r>
      <w:r>
        <w:t xml:space="preserve"> Nordfracht packt Pakete auf Paletten, Paletten in Container. Ordne zu: Component, Leaf, Composite. Was liefert </w:t>
      </w:r>
      <w:r>
        <w:rPr>
          <w:rStyle w:val="CodeChar"/>
        </w:rPr>
        <w:t xml:space="preserve">Gewicht()</w:t>
      </w:r>
      <w:r>
        <w:t xml:space="preserve"> beim Container?</w:t>
      </w:r>
    </w:p>
    <w:p>
      <w:pPr>
        <w:pStyle w:val="Heading3"/>
      </w:pPr>
      <w:r>
        <w:t xml:space="preserve">B4 Decorator</w:t>
      </w:r>
    </w:p>
    <w:p>
      <w:pPr/>
      <w:hyperlink r:id="rId14" w:history="1">
        <w:r>
          <w:rPr>
            <w:rStyle w:val="Hyperlink"/>
          </w:rPr>
          <w:t xml:space="preserve">Seite öffnen</w:t>
        </w:r>
      </w:hyperlink>
    </w:p>
    <w:p>
      <w:pPr>
        <w:pStyle w:val="ListParagraph"/>
        <w:numPr>
          <w:ilvl w:val="0"/>
          <w:numId w:val="11"/>
        </w:numPr>
      </w:pPr>
      <w:r>
        <w:t xml:space="preserve">Beschreibe den Zweck in einem Satz.</w:t>
      </w:r>
    </w:p>
    <w:p>
      <w:pPr>
        <w:pStyle w:val="ListParagraph"/>
        <w:numPr>
          <w:ilvl w:val="0"/>
          <w:numId w:val="11"/>
        </w:numPr>
      </w:pPr>
      <w:r>
        <w:t xml:space="preserve">Warum führt Vererbung im Benachrichtigungs-Beispiel (SMS, Facebook, Slack) zu einer „Klassenexplosion“?</w:t>
      </w:r>
    </w:p>
    <w:p>
      <w:pPr>
        <w:pStyle w:val="ListParagraph"/>
        <w:numPr>
          <w:ilvl w:val="0"/>
          <w:numId w:val="11"/>
        </w:numPr>
      </w:pPr>
      <w:r>
        <w:t xml:space="preserve">Erkläre die Analogie (Kleidung übereinander anziehen).</w:t>
      </w:r>
    </w:p>
    <w:p>
      <w:pPr>
        <w:pStyle w:val="ListParagraph"/>
        <w:numPr>
          <w:ilvl w:val="0"/>
          <w:numId w:val="11"/>
        </w:numPr>
      </w:pPr>
      <w:r>
        <w:rPr>
          <w:b/>
        </w:rPr>
        <w:t xml:space="preserve">Übertragung:</w:t>
      </w:r>
      <w:r>
        <w:t xml:space="preserve"> Ein Kaffeeautomat bietet Kaffee, Zusatz Milch, Zusatz Sirup, Zusatz Sahne. Wie entsteht „Kaffee mit Milch und doppelt Sirup“? Skizziere die Verschachtelung.</w:t>
      </w:r>
    </w:p>
    <w:p>
      <w:pPr>
        <w:pStyle w:val="ListParagraph"/>
        <w:numPr>
          <w:ilvl w:val="0"/>
          <w:numId w:val="11"/>
        </w:numPr>
      </w:pPr>
      <w:r>
        <w:t xml:space="preserve">Nenne einen Nachteil.</w:t>
      </w:r>
    </w:p>
    <w:p>
      <w:pPr>
        <w:pStyle w:val="Heading3"/>
      </w:pPr>
      <w:r>
        <w:t xml:space="preserve">B5 Facade</w:t>
      </w:r>
    </w:p>
    <w:p>
      <w:pPr/>
      <w:hyperlink r:id="rId15" w:history="1">
        <w:r>
          <w:rPr>
            <w:rStyle w:val="Hyperlink"/>
          </w:rPr>
          <w:t xml:space="preserve">Seite öffnen</w:t>
        </w:r>
      </w:hyperlink>
    </w:p>
    <w:p>
      <w:pPr>
        <w:pStyle w:val="ListParagraph"/>
        <w:numPr>
          <w:ilvl w:val="0"/>
          <w:numId w:val="12"/>
        </w:numPr>
      </w:pPr>
      <w:r>
        <w:t xml:space="preserve">Beschreibe den Zweck in einem Satz.</w:t>
      </w:r>
    </w:p>
    <w:p>
      <w:pPr>
        <w:pStyle w:val="ListParagraph"/>
        <w:numPr>
          <w:ilvl w:val="0"/>
          <w:numId w:val="12"/>
        </w:numPr>
      </w:pPr>
      <w:r>
        <w:t xml:space="preserve">Erkläre die Analogie (Telefonbestellung beim Shop).</w:t>
      </w:r>
    </w:p>
    <w:p>
      <w:pPr>
        <w:pStyle w:val="ListParagraph"/>
        <w:numPr>
          <w:ilvl w:val="0"/>
          <w:numId w:val="12"/>
        </w:numPr>
      </w:pPr>
      <w:r>
        <w:rPr>
          <w:b/>
        </w:rPr>
        <w:t xml:space="preserve">Übertragung:</w:t>
      </w:r>
      <w:r>
        <w:t xml:space="preserve"> Ein Onlineshop der DigiLearn GmbH muss beim Bestellen Lager, Zahlung, Versand und E-Mail ansprechen. Was gehört in eine Facade-Methode </w:t>
      </w:r>
      <w:r>
        <w:rPr>
          <w:rStyle w:val="CodeChar"/>
        </w:rPr>
        <w:t xml:space="preserve">BestellungAufgeben()</w:t>
      </w:r>
      <w:r>
        <w:t xml:space="preserve">?</w:t>
      </w:r>
    </w:p>
    <w:p>
      <w:pPr>
        <w:pStyle w:val="ListParagraph"/>
        <w:numPr>
          <w:ilvl w:val="0"/>
          <w:numId w:val="12"/>
        </w:numPr>
      </w:pPr>
      <w:r>
        <w:t xml:space="preserve">Welche Gefahr nennt die Seite bei Facades? (Stichwort: </w:t>
      </w:r>
      <w:r>
        <w:rPr>
          <w:i/>
        </w:rPr>
        <w:t xml:space="preserve">God Object</w:t>
      </w:r>
      <w:r>
        <w:t xml:space="preserve">)</w:t>
      </w:r>
    </w:p>
    <w:p>
      <w:pPr>
        <w:pStyle w:val="Heading3"/>
      </w:pPr>
      <w:r>
        <w:t xml:space="preserve">B6 Flyweight</w:t>
      </w:r>
    </w:p>
    <w:p>
      <w:pPr/>
      <w:hyperlink r:id="rId16" w:history="1">
        <w:r>
          <w:rPr>
            <w:rStyle w:val="Hyperlink"/>
          </w:rPr>
          <w:t xml:space="preserve">Seite öffnen</w:t>
        </w:r>
      </w:hyperlink>
    </w:p>
    <w:p>
      <w:pPr>
        <w:pStyle w:val="ListParagraph"/>
        <w:numPr>
          <w:ilvl w:val="0"/>
          <w:numId w:val="13"/>
        </w:numPr>
      </w:pPr>
      <w:r>
        <w:t xml:space="preserve">Beschreibe den Zweck in einem Satz.</w:t>
      </w:r>
    </w:p>
    <w:p>
      <w:pPr>
        <w:pStyle w:val="ListParagraph"/>
        <w:numPr>
          <w:ilvl w:val="0"/>
          <w:numId w:val="13"/>
        </w:numPr>
      </w:pPr>
      <w:r>
        <w:t xml:space="preserve">Warum stürzt das Spiel mit den vielen Partikeln (Kugeln, Raketen, Splitter) ab?</w:t>
      </w:r>
    </w:p>
    <w:p>
      <w:pPr>
        <w:pStyle w:val="ListParagraph"/>
        <w:numPr>
          <w:ilvl w:val="0"/>
          <w:numId w:val="13"/>
        </w:numPr>
      </w:pPr>
      <w:r>
        <w:t xml:space="preserve">Erkläre die Begriffe </w:t>
      </w:r>
      <w:r>
        <w:rPr>
          <w:i/>
        </w:rPr>
        <w:t xml:space="preserve">intrinsic state</w:t>
      </w:r>
      <w:r>
        <w:t xml:space="preserve"> und </w:t>
      </w:r>
      <w:r>
        <w:rPr>
          <w:i/>
        </w:rPr>
        <w:t xml:space="preserve">extrinsic state</w:t>
      </w:r>
      <w:r>
        <w:t xml:space="preserve"> an diesem Beispiel.</w:t>
      </w:r>
    </w:p>
    <w:p>
      <w:pPr>
        <w:pStyle w:val="ListParagraph"/>
        <w:numPr>
          <w:ilvl w:val="0"/>
          <w:numId w:val="13"/>
        </w:numPr>
      </w:pPr>
      <w:r>
        <w:rPr>
          <w:b/>
        </w:rPr>
        <w:t xml:space="preserve">Übertragung:</w:t>
      </w:r>
      <w:r>
        <w:t xml:space="preserve"> Eine Karte zeigt 50.000 Bäume, aber nur 3 Baumarten mit je eigenem Bild. Was ist intrinsisch, was extrinsisch?</w:t>
      </w:r>
    </w:p>
    <w:p>
      <w:pPr>
        <w:pStyle w:val="ListParagraph"/>
        <w:numPr>
          <w:ilvl w:val="0"/>
          <w:numId w:val="13"/>
        </w:numPr>
      </w:pPr>
      <w:r>
        <w:t xml:space="preserve">Wann lohnt sich Flyweight laut Seite </w:t>
      </w:r>
      <w:r>
        <w:rPr>
          <w:b/>
        </w:rPr>
        <w:t xml:space="preserve">nicht</w:t>
      </w:r>
      <w:r>
        <w:t xml:space="preserve">?</w:t>
      </w:r>
    </w:p>
    <w:p>
      <w:pPr>
        <w:pStyle w:val="Heading3"/>
      </w:pPr>
      <w:r>
        <w:t xml:space="preserve">B7 Proxy</w:t>
      </w:r>
    </w:p>
    <w:p>
      <w:pPr/>
      <w:hyperlink r:id="rId17" w:history="1">
        <w:r>
          <w:rPr>
            <w:rStyle w:val="Hyperlink"/>
          </w:rPr>
          <w:t xml:space="preserve">Seite öffnen</w:t>
        </w:r>
      </w:hyperlink>
    </w:p>
    <w:p>
      <w:pPr>
        <w:pStyle w:val="ListParagraph"/>
        <w:numPr>
          <w:ilvl w:val="0"/>
          <w:numId w:val="14"/>
        </w:numPr>
      </w:pPr>
      <w:r>
        <w:t xml:space="preserve">Beschreibe den Zweck in einem Satz.</w:t>
      </w:r>
    </w:p>
    <w:p>
      <w:pPr>
        <w:pStyle w:val="ListParagraph"/>
        <w:numPr>
          <w:ilvl w:val="0"/>
          <w:numId w:val="14"/>
        </w:numPr>
      </w:pPr>
      <w:r>
        <w:t xml:space="preserve">Erkläre die Analogie (Kreditkarte statt Bargeld).</w:t>
      </w:r>
    </w:p>
    <w:p>
      <w:pPr>
        <w:pStyle w:val="ListParagraph"/>
        <w:numPr>
          <w:ilvl w:val="0"/>
          <w:numId w:val="14"/>
        </w:numPr>
      </w:pPr>
      <w:r>
        <w:t xml:space="preserve">Die Seite nennt mehrere Proxy-Arten (z. B. virtual, protection, caching). Beschreibe zwei davon in je einem Satz.</w:t>
      </w:r>
    </w:p>
    <w:p>
      <w:pPr>
        <w:pStyle w:val="ListParagraph"/>
        <w:numPr>
          <w:ilvl w:val="0"/>
          <w:numId w:val="14"/>
        </w:numPr>
      </w:pPr>
      <w:r>
        <w:rPr>
          <w:b/>
        </w:rPr>
        <w:t xml:space="preserve">Übertragung:</w:t>
      </w:r>
      <w:r>
        <w:t xml:space="preserve"> BalticPort AG lädt große Lagerpläne erst, wenn jemand sie wirklich öffnet. Welche Proxy-Art ist das?</w:t>
      </w:r>
    </w:p>
    <w:p>
      <w:pPr>
        <w:pStyle w:val="ListParagraph"/>
        <w:numPr>
          <w:ilvl w:val="0"/>
          <w:numId w:val="14"/>
        </w:numPr>
      </w:pPr>
      <w:r>
        <w:t xml:space="preserve">Worin unterscheidet sich Proxy von Decorator? (Abschnitt </w:t>
      </w:r>
      <w:r>
        <w:rPr>
          <w:i/>
        </w:rPr>
        <w:t xml:space="preserve">Relations</w:t>
      </w:r>
      <w:r>
        <w:t xml:space="preserve">)</w:t>
      </w:r>
    </w:p>
    <w:p>
      <w:pPr>
        <w:pStyle w:val="Heading2"/>
      </w:pPr>
      <w:r>
        <w:t xml:space="preserve">Teil C – Verhaltensmuster (Behavioral Patterns)</w:t>
      </w:r>
    </w:p>
    <w:p>
      <w:pPr/>
      <w:r>
        <w:t xml:space="preserve">Verhaltensmuster regeln, wie Objekte </w:t>
      </w:r>
      <w:r>
        <w:rPr>
          <w:i/>
        </w:rPr>
        <w:t xml:space="preserve">zusammenarbeiten</w:t>
      </w:r>
      <w:r>
        <w:t xml:space="preserve"> und Verantwortung verteilen. Übersicht: </w:t>
      </w:r>
      <w:hyperlink r:id="rId18" w:history="1">
        <w:r>
          <w:rPr>
            <w:rStyle w:val="Hyperlink"/>
          </w:rPr>
          <w:t xml:space="preserve">Behavioral Patterns</w:t>
        </w:r>
      </w:hyperlink>
      <w:r>
        <w:t xml:space="preserve">.</w:t>
      </w:r>
    </w:p>
    <w:p>
      <w:pPr>
        <w:pStyle w:val="Heading3"/>
      </w:pPr>
      <w:r>
        <w:t xml:space="preserve">C1 Chain of Responsibility</w:t>
      </w:r>
    </w:p>
    <w:p>
      <w:pPr/>
      <w:hyperlink r:id="rId19" w:history="1">
        <w:r>
          <w:rPr>
            <w:rStyle w:val="Hyperlink"/>
          </w:rPr>
          <w:t xml:space="preserve">Seite öffnen</w:t>
        </w:r>
      </w:hyperlink>
    </w:p>
    <w:p>
      <w:pPr>
        <w:pStyle w:val="ListParagraph"/>
        <w:numPr>
          <w:ilvl w:val="0"/>
          <w:numId w:val="15"/>
        </w:numPr>
      </w:pPr>
      <w:r>
        <w:t xml:space="preserve">Beschreibe den Zweck in einem Satz.</w:t>
      </w:r>
    </w:p>
    <w:p>
      <w:pPr>
        <w:pStyle w:val="ListParagraph"/>
        <w:numPr>
          <w:ilvl w:val="0"/>
          <w:numId w:val="15"/>
        </w:numPr>
      </w:pPr>
      <w:r>
        <w:t xml:space="preserve">Im Bestellsystem der Seite werden vor der Bestellung mehrere Prüfungen nacheinander ausgeführt. Nenne zwei davon.</w:t>
      </w:r>
    </w:p>
    <w:p>
      <w:pPr>
        <w:pStyle w:val="ListParagraph"/>
        <w:numPr>
          <w:ilvl w:val="0"/>
          <w:numId w:val="15"/>
        </w:numPr>
      </w:pPr>
      <w:r>
        <w:t xml:space="preserve">Erkläre die Analogie (Anruf beim technischen Support).</w:t>
      </w:r>
    </w:p>
    <w:p>
      <w:pPr>
        <w:pStyle w:val="ListParagraph"/>
        <w:numPr>
          <w:ilvl w:val="0"/>
          <w:numId w:val="15"/>
        </w:numPr>
      </w:pPr>
      <w:r>
        <w:rPr>
          <w:b/>
        </w:rPr>
        <w:t xml:space="preserve">Übertragung:</w:t>
      </w:r>
      <w:r>
        <w:t xml:space="preserve"> Bei NetCore Solutions GmbH genehmigt bis 500 € der Teamleiter, bis 5.000 € die Abteilungsleitung, darüber die Geschäftsführung. Zeichne die Kette. Was passiert mit einem Antrag über 3.000 €?</w:t>
      </w:r>
    </w:p>
    <w:p>
      <w:pPr>
        <w:pStyle w:val="Heading3"/>
      </w:pPr>
      <w:r>
        <w:t xml:space="preserve">C2 Command</w:t>
      </w:r>
    </w:p>
    <w:p>
      <w:pPr/>
      <w:hyperlink r:id="rId20" w:history="1">
        <w:r>
          <w:rPr>
            <w:rStyle w:val="Hyperlink"/>
          </w:rPr>
          <w:t xml:space="preserve">Seite öffnen</w:t>
        </w:r>
      </w:hyperlink>
    </w:p>
    <w:p>
      <w:pPr>
        <w:pStyle w:val="ListParagraph"/>
        <w:numPr>
          <w:ilvl w:val="0"/>
          <w:numId w:val="16"/>
        </w:numPr>
      </w:pPr>
      <w:r>
        <w:t xml:space="preserve">Beschreibe den Zweck in einem Satz.</w:t>
      </w:r>
    </w:p>
    <w:p>
      <w:pPr>
        <w:pStyle w:val="ListParagraph"/>
        <w:numPr>
          <w:ilvl w:val="0"/>
          <w:numId w:val="16"/>
        </w:numPr>
      </w:pPr>
      <w:r>
        <w:t xml:space="preserve">Erkläre die Analogie (Bestellung im Restaurant): Wer ist Client, Invoker, Command, Receiver?</w:t>
      </w:r>
    </w:p>
    <w:p>
      <w:pPr>
        <w:pStyle w:val="ListParagraph"/>
        <w:numPr>
          <w:ilvl w:val="0"/>
          <w:numId w:val="16"/>
        </w:numPr>
      </w:pPr>
      <w:r>
        <w:t xml:space="preserve">Warum soll im Texteditor-Beispiel der Button nicht selbst kopieren oder einfügen?</w:t>
      </w:r>
    </w:p>
    <w:p>
      <w:pPr>
        <w:pStyle w:val="ListParagraph"/>
        <w:numPr>
          <w:ilvl w:val="0"/>
          <w:numId w:val="16"/>
        </w:numPr>
      </w:pPr>
      <w:r>
        <w:rPr>
          <w:b/>
        </w:rPr>
        <w:t xml:space="preserve">Übertragung:</w:t>
      </w:r>
      <w:r>
        <w:t xml:space="preserve"> Ein Lagerroboter bekommt Aufträge „Regal holen“, „Regal abstellen“. Welche Vorteile bringt es, diese als Command-Objekte in eine Warteschlange zu legen? Nenne zwei.</w:t>
      </w:r>
    </w:p>
    <w:p>
      <w:pPr>
        <w:pStyle w:val="Heading3"/>
      </w:pPr>
      <w:r>
        <w:t xml:space="preserve">C3 Iterator</w:t>
      </w:r>
    </w:p>
    <w:p>
      <w:pPr/>
      <w:hyperlink r:id="rId21" w:history="1">
        <w:r>
          <w:rPr>
            <w:rStyle w:val="Hyperlink"/>
          </w:rPr>
          <w:t xml:space="preserve">Seite öffnen</w:t>
        </w:r>
      </w:hyperlink>
    </w:p>
    <w:p>
      <w:pPr>
        <w:pStyle w:val="ListParagraph"/>
        <w:numPr>
          <w:ilvl w:val="0"/>
          <w:numId w:val="17"/>
        </w:numPr>
      </w:pPr>
      <w:r>
        <w:t xml:space="preserve">Beschreibe den Zweck in einem Satz.</w:t>
      </w:r>
    </w:p>
    <w:p>
      <w:pPr>
        <w:pStyle w:val="ListParagraph"/>
        <w:numPr>
          <w:ilvl w:val="0"/>
          <w:numId w:val="17"/>
        </w:numPr>
      </w:pPr>
      <w:r>
        <w:t xml:space="preserve">Erkläre die Analogie (Rom besichtigen): Welche drei „Iteratoren“ nennt die Seite?</w:t>
      </w:r>
    </w:p>
    <w:p>
      <w:pPr>
        <w:pStyle w:val="ListParagraph"/>
        <w:numPr>
          <w:ilvl w:val="0"/>
          <w:numId w:val="17"/>
        </w:numPr>
      </w:pPr>
      <w:r>
        <w:t xml:space="preserve">Warum gehört die Durchlauf-Logik nicht in die Sammlung selbst?</w:t>
      </w:r>
    </w:p>
    <w:p>
      <w:pPr>
        <w:pStyle w:val="ListParagraph"/>
        <w:numPr>
          <w:ilvl w:val="0"/>
          <w:numId w:val="17"/>
        </w:numPr>
      </w:pPr>
      <w:r>
        <w:rPr>
          <w:b/>
        </w:rPr>
        <w:t xml:space="preserve">Übertragung:</w:t>
      </w:r>
      <w:r>
        <w:t xml:space="preserve"> Eine Sendungsliste soll einmal nach Datum, einmal nach Priorität durchlaufen werden. Wie viele Iteratoren brauchst du?</w:t>
      </w:r>
    </w:p>
    <w:p>
      <w:pPr>
        <w:pStyle w:val="Heading3"/>
      </w:pPr>
      <w:r>
        <w:t xml:space="preserve">C4 Mediator</w:t>
      </w:r>
    </w:p>
    <w:p>
      <w:pPr/>
      <w:hyperlink r:id="rId22" w:history="1">
        <w:r>
          <w:rPr>
            <w:rStyle w:val="Hyperlink"/>
          </w:rPr>
          <w:t xml:space="preserve">Seite öffnen</w:t>
        </w:r>
      </w:hyperlink>
    </w:p>
    <w:p>
      <w:pPr>
        <w:pStyle w:val="ListParagraph"/>
        <w:numPr>
          <w:ilvl w:val="0"/>
          <w:numId w:val="18"/>
        </w:numPr>
      </w:pPr>
      <w:r>
        <w:t xml:space="preserve">Beschreibe den Zweck in einem Satz.</w:t>
      </w:r>
    </w:p>
    <w:p>
      <w:pPr>
        <w:pStyle w:val="ListParagraph"/>
        <w:numPr>
          <w:ilvl w:val="0"/>
          <w:numId w:val="18"/>
        </w:numPr>
      </w:pPr>
      <w:r>
        <w:t xml:space="preserve">Erkläre die Analogie (Tower am Flughafen).</w:t>
      </w:r>
    </w:p>
    <w:p>
      <w:pPr>
        <w:pStyle w:val="ListParagraph"/>
        <w:numPr>
          <w:ilvl w:val="0"/>
          <w:numId w:val="18"/>
        </w:numPr>
      </w:pPr>
      <w:r>
        <w:t xml:space="preserve">Im Dialog-Beispiel hängen Formularelemente voneinander ab. Welches Problem entsteht ohne Mediator?</w:t>
      </w:r>
    </w:p>
    <w:p>
      <w:pPr>
        <w:pStyle w:val="ListParagraph"/>
        <w:numPr>
          <w:ilvl w:val="0"/>
          <w:numId w:val="18"/>
        </w:numPr>
      </w:pPr>
      <w:r>
        <w:rPr>
          <w:b/>
        </w:rPr>
        <w:t xml:space="preserve">Übertragung:</w:t>
      </w:r>
      <w:r>
        <w:t xml:space="preserve"> In einem Chatraum schicken sich 10 Nutzer Nachrichten. Vergleiche die Anzahl der Verbindungen mit und ohne Mediator.</w:t>
      </w:r>
    </w:p>
    <w:p>
      <w:pPr>
        <w:pStyle w:val="ListParagraph"/>
        <w:numPr>
          <w:ilvl w:val="0"/>
          <w:numId w:val="18"/>
        </w:numPr>
      </w:pPr>
      <w:r>
        <w:t xml:space="preserve">Welchen Nachteil nennt die Seite?</w:t>
      </w:r>
    </w:p>
    <w:p>
      <w:pPr>
        <w:pStyle w:val="Heading3"/>
      </w:pPr>
      <w:r>
        <w:t xml:space="preserve">C5 Memento</w:t>
      </w:r>
    </w:p>
    <w:p>
      <w:pPr/>
      <w:hyperlink r:id="rId23" w:history="1">
        <w:r>
          <w:rPr>
            <w:rStyle w:val="Hyperlink"/>
          </w:rPr>
          <w:t xml:space="preserve">Seite öffnen</w:t>
        </w:r>
      </w:hyperlink>
    </w:p>
    <w:p>
      <w:pPr>
        <w:pStyle w:val="ListParagraph"/>
        <w:numPr>
          <w:ilvl w:val="0"/>
          <w:numId w:val="19"/>
        </w:numPr>
      </w:pPr>
      <w:r>
        <w:t xml:space="preserve">Beschreibe den Zweck in einem Satz.</w:t>
      </w:r>
    </w:p>
    <w:p>
      <w:pPr>
        <w:pStyle w:val="ListParagraph"/>
        <w:numPr>
          <w:ilvl w:val="0"/>
          <w:numId w:val="19"/>
        </w:numPr>
      </w:pPr>
      <w:r>
        <w:t xml:space="preserve">Warum ist es problematisch, wenn der Texteditor die privaten Felder eines Objekts von außen ausliest?</w:t>
      </w:r>
    </w:p>
    <w:p>
      <w:pPr>
        <w:pStyle w:val="ListParagraph"/>
        <w:numPr>
          <w:ilvl w:val="0"/>
          <w:numId w:val="19"/>
        </w:numPr>
      </w:pPr>
      <w:r>
        <w:t xml:space="preserve">Ordne zu: Originator, Memento, Caretaker – am Beispiel „Rückgängig“ im Editor.</w:t>
      </w:r>
    </w:p>
    <w:p>
      <w:pPr>
        <w:pStyle w:val="ListParagraph"/>
        <w:numPr>
          <w:ilvl w:val="0"/>
          <w:numId w:val="19"/>
        </w:numPr>
      </w:pPr>
      <w:r>
        <w:rPr>
          <w:b/>
        </w:rPr>
        <w:t xml:space="preserve">Übertragung:</w:t>
      </w:r>
      <w:r>
        <w:t xml:space="preserve"> Ein Fluchtplan-Editor soll die letzten 20 Bearbeitungsschritte rückgängig machen können. Welchen Nachteil musst du dabei beachten?</w:t>
      </w:r>
    </w:p>
    <w:p>
      <w:pPr>
        <w:pStyle w:val="Heading3"/>
      </w:pPr>
      <w:r>
        <w:t xml:space="preserve">C6 Observer</w:t>
      </w:r>
    </w:p>
    <w:p>
      <w:pPr/>
      <w:hyperlink r:id="rId24" w:history="1">
        <w:r>
          <w:rPr>
            <w:rStyle w:val="Hyperlink"/>
          </w:rPr>
          <w:t xml:space="preserve">Seite öffnen</w:t>
        </w:r>
      </w:hyperlink>
    </w:p>
    <w:p>
      <w:pPr>
        <w:pStyle w:val="ListParagraph"/>
        <w:numPr>
          <w:ilvl w:val="0"/>
          <w:numId w:val="20"/>
        </w:numPr>
      </w:pPr>
      <w:r>
        <w:t xml:space="preserve">Beschreibe den Zweck in einem Satz.</w:t>
      </w:r>
    </w:p>
    <w:p>
      <w:pPr>
        <w:pStyle w:val="ListParagraph"/>
        <w:numPr>
          <w:ilvl w:val="0"/>
          <w:numId w:val="20"/>
        </w:numPr>
      </w:pPr>
      <w:r>
        <w:t xml:space="preserve">Im Beispiel wartet ein Kunde auf ein neues Produkt. Warum sind „täglich im Laden nachsehen“ und „E-Mail an alle Kunden“ beide schlechte Lösungen?</w:t>
      </w:r>
    </w:p>
    <w:p>
      <w:pPr>
        <w:pStyle w:val="ListParagraph"/>
        <w:numPr>
          <w:ilvl w:val="0"/>
          <w:numId w:val="20"/>
        </w:numPr>
      </w:pPr>
      <w:r>
        <w:t xml:space="preserve">Erkläre die Analogie (Zeitschriften-Abo).</w:t>
      </w:r>
    </w:p>
    <w:p>
      <w:pPr>
        <w:pStyle w:val="ListParagraph"/>
        <w:numPr>
          <w:ilvl w:val="0"/>
          <w:numId w:val="20"/>
        </w:numPr>
      </w:pPr>
      <w:r>
        <w:rPr>
          <w:b/>
        </w:rPr>
        <w:t xml:space="preserve">Übertragung:</w:t>
      </w:r>
      <w:r>
        <w:t xml:space="preserve"> Ändert sich der Status einer Sendung bei Nordfracht, sollen Kunden-App, Lager-Dashboard und Rechnungsmodul informiert werden. Benenne Publisher und Subscriber. Was muss passieren, damit ein neues Modul ebenfalls informiert wird?</w:t>
      </w:r>
    </w:p>
    <w:p>
      <w:pPr>
        <w:pStyle w:val="Heading3"/>
      </w:pPr>
      <w:r>
        <w:t xml:space="preserve">C7 State</w:t>
      </w:r>
    </w:p>
    <w:p>
      <w:pPr/>
      <w:hyperlink r:id="rId25" w:history="1">
        <w:r>
          <w:rPr>
            <w:rStyle w:val="Hyperlink"/>
          </w:rPr>
          <w:t xml:space="preserve">Seite öffnen</w:t>
        </w:r>
      </w:hyperlink>
    </w:p>
    <w:p>
      <w:pPr>
        <w:pStyle w:val="ListParagraph"/>
        <w:numPr>
          <w:ilvl w:val="0"/>
          <w:numId w:val="21"/>
        </w:numPr>
      </w:pPr>
      <w:r>
        <w:t xml:space="preserve">Beschreibe den Zweck in einem Satz.</w:t>
      </w:r>
    </w:p>
    <w:p>
      <w:pPr>
        <w:pStyle w:val="ListParagraph"/>
        <w:numPr>
          <w:ilvl w:val="0"/>
          <w:numId w:val="21"/>
        </w:numPr>
      </w:pPr>
      <w:r>
        <w:t xml:space="preserve">Die Seite beginnt mit einem Dokument (Entwurf, Moderation, Veröffentlicht). Welches Problem entsteht, wenn man das mit vielen </w:t>
      </w:r>
      <w:r>
        <w:rPr>
          <w:rStyle w:val="CodeChar"/>
        </w:rPr>
        <w:t xml:space="preserve">if</w:t>
      </w:r>
      <w:r>
        <w:t xml:space="preserve">/</w:t>
      </w:r>
      <w:r>
        <w:rPr>
          <w:rStyle w:val="CodeChar"/>
        </w:rPr>
        <w:t xml:space="preserve">switch</w:t>
      </w:r>
      <w:r>
        <w:t xml:space="preserve"> löst?</w:t>
      </w:r>
    </w:p>
    <w:p>
      <w:pPr>
        <w:pStyle w:val="ListParagraph"/>
        <w:numPr>
          <w:ilvl w:val="0"/>
          <w:numId w:val="21"/>
        </w:numPr>
      </w:pPr>
      <w:r>
        <w:t xml:space="preserve">Erkläre die Analogie (Smartphone-Tasten).</w:t>
      </w:r>
    </w:p>
    <w:p>
      <w:pPr>
        <w:pStyle w:val="ListParagraph"/>
        <w:numPr>
          <w:ilvl w:val="0"/>
          <w:numId w:val="21"/>
        </w:numPr>
      </w:pPr>
      <w:r>
        <w:rPr>
          <w:b/>
        </w:rPr>
        <w:t xml:space="preserve">Übertragung:</w:t>
      </w:r>
      <w:r>
        <w:t xml:space="preserve"> Eine Sendung hat die Zustände </w:t>
      </w:r>
      <w:r>
        <w:rPr>
          <w:i/>
        </w:rPr>
        <w:t xml:space="preserve">angelegt – unterwegs – zugestellt – storniert</w:t>
      </w:r>
      <w:r>
        <w:t xml:space="preserve">. Zeichne ein Zustandsdiagramm mit erlaubten Übergängen. Welche Klassen entstehen?</w:t>
      </w:r>
    </w:p>
    <w:p>
      <w:pPr>
        <w:pStyle w:val="ListParagraph"/>
        <w:numPr>
          <w:ilvl w:val="0"/>
          <w:numId w:val="21"/>
        </w:numPr>
      </w:pPr>
      <w:r>
        <w:rPr>
          <w:b/>
        </w:rPr>
        <w:t xml:space="preserve">Unterschied:</w:t>
      </w:r>
      <w:r>
        <w:t xml:space="preserve"> Wie unterscheiden sich State und Strategy? (Abschnitt </w:t>
      </w:r>
      <w:r>
        <w:rPr>
          <w:i/>
        </w:rPr>
        <w:t xml:space="preserve">Relations</w:t>
      </w:r>
      <w:r>
        <w:t xml:space="preserve">)</w:t>
      </w:r>
    </w:p>
    <w:p>
      <w:pPr>
        <w:pStyle w:val="Heading3"/>
      </w:pPr>
      <w:r>
        <w:t xml:space="preserve">C8 Strategy</w:t>
      </w:r>
    </w:p>
    <w:p>
      <w:pPr/>
      <w:hyperlink r:id="rId26" w:history="1">
        <w:r>
          <w:rPr>
            <w:rStyle w:val="Hyperlink"/>
          </w:rPr>
          <w:t xml:space="preserve">Seite öffnen</w:t>
        </w:r>
      </w:hyperlink>
    </w:p>
    <w:p>
      <w:pPr>
        <w:pStyle w:val="ListParagraph"/>
        <w:numPr>
          <w:ilvl w:val="0"/>
          <w:numId w:val="22"/>
        </w:numPr>
      </w:pPr>
      <w:r>
        <w:t xml:space="preserve">Beschreibe den Zweck in einem Satz.</w:t>
      </w:r>
    </w:p>
    <w:p>
      <w:pPr>
        <w:pStyle w:val="ListParagraph"/>
        <w:numPr>
          <w:ilvl w:val="0"/>
          <w:numId w:val="22"/>
        </w:numPr>
      </w:pPr>
      <w:r>
        <w:t xml:space="preserve">Was ging in der Navigations-App der Seite schief, als immer mehr Routenarten dazukamen?</w:t>
      </w:r>
    </w:p>
    <w:p>
      <w:pPr>
        <w:pStyle w:val="ListParagraph"/>
        <w:numPr>
          <w:ilvl w:val="0"/>
          <w:numId w:val="22"/>
        </w:numPr>
      </w:pPr>
      <w:r>
        <w:t xml:space="preserve">Erkläre die Analogie (Weg zum Flughafen).</w:t>
      </w:r>
    </w:p>
    <w:p>
      <w:pPr>
        <w:pStyle w:val="ListParagraph"/>
        <w:numPr>
          <w:ilvl w:val="0"/>
          <w:numId w:val="22"/>
        </w:numPr>
      </w:pPr>
      <w:r>
        <w:rPr>
          <w:b/>
        </w:rPr>
        <w:t xml:space="preserve">Übertragung:</w:t>
      </w:r>
      <w:r>
        <w:t xml:space="preserve"> Ein Shop berechnet Versandkosten nach Gewicht, Pauschal oder kostenlos ab 50 €. Benenne Context, Strategy, Concrete Strategies. Wer entscheidet, welche Strategie verwendet wird?</w:t>
      </w:r>
    </w:p>
    <w:p>
      <w:pPr>
        <w:pStyle w:val="Heading3"/>
      </w:pPr>
      <w:r>
        <w:t xml:space="preserve">C9 Template Method</w:t>
      </w:r>
    </w:p>
    <w:p>
      <w:pPr/>
      <w:hyperlink r:id="rId27" w:history="1">
        <w:r>
          <w:rPr>
            <w:rStyle w:val="Hyperlink"/>
          </w:rPr>
          <w:t xml:space="preserve">Seite öffnen</w:t>
        </w:r>
      </w:hyperlink>
    </w:p>
    <w:p>
      <w:pPr>
        <w:pStyle w:val="ListParagraph"/>
        <w:numPr>
          <w:ilvl w:val="0"/>
          <w:numId w:val="23"/>
        </w:numPr>
      </w:pPr>
      <w:r>
        <w:t xml:space="preserve">Beschreibe den Zweck in einem Satz.</w:t>
      </w:r>
    </w:p>
    <w:p>
      <w:pPr>
        <w:pStyle w:val="ListParagraph"/>
        <w:numPr>
          <w:ilvl w:val="0"/>
          <w:numId w:val="23"/>
        </w:numPr>
      </w:pPr>
      <w:r>
        <w:t xml:space="preserve">Im Data-Mining-Beispiel (DOC, CSV, PDF) – welche Schritte sind gleich, welche verschieden?</w:t>
      </w:r>
    </w:p>
    <w:p>
      <w:pPr>
        <w:pStyle w:val="ListParagraph"/>
        <w:numPr>
          <w:ilvl w:val="0"/>
          <w:numId w:val="23"/>
        </w:numPr>
      </w:pPr>
      <w:r>
        <w:t xml:space="preserve">Was ist ein </w:t>
      </w:r>
      <w:r>
        <w:rPr>
          <w:i/>
        </w:rPr>
        <w:t xml:space="preserve">Hook</w:t>
      </w:r>
      <w:r>
        <w:t xml:space="preserve">?</w:t>
      </w:r>
    </w:p>
    <w:p>
      <w:pPr>
        <w:pStyle w:val="ListParagraph"/>
        <w:numPr>
          <w:ilvl w:val="0"/>
          <w:numId w:val="23"/>
        </w:numPr>
      </w:pPr>
      <w:r>
        <w:rPr>
          <w:b/>
        </w:rPr>
        <w:t xml:space="preserve">Übertragung:</w:t>
      </w:r>
      <w:r>
        <w:t xml:space="preserve"> Jede Prüfung im Kurs läuft so ab: Teilnehmer prüfen → Aufgaben austeilen → Bearbeitung → Bewertung. Nur die Bewertung unterscheidet sich (schriftlich, praktisch). Was steht in der Basisklasse, was in den Unterklassen?</w:t>
      </w:r>
    </w:p>
    <w:p>
      <w:pPr>
        <w:pStyle w:val="Heading3"/>
      </w:pPr>
      <w:r>
        <w:t xml:space="preserve">C10 Visitor</w:t>
      </w:r>
    </w:p>
    <w:p>
      <w:pPr/>
      <w:hyperlink r:id="rId28" w:history="1">
        <w:r>
          <w:rPr>
            <w:rStyle w:val="Hyperlink"/>
          </w:rPr>
          <w:t xml:space="preserve">Seite öffnen</w:t>
        </w:r>
      </w:hyperlink>
    </w:p>
    <w:p>
      <w:pPr>
        <w:pStyle w:val="ListParagraph"/>
        <w:numPr>
          <w:ilvl w:val="0"/>
          <w:numId w:val="24"/>
        </w:numPr>
      </w:pPr>
      <w:r>
        <w:t xml:space="preserve">Beschreibe den Zweck in einem Satz.</w:t>
      </w:r>
    </w:p>
    <w:p>
      <w:pPr>
        <w:pStyle w:val="ListParagraph"/>
        <w:numPr>
          <w:ilvl w:val="0"/>
          <w:numId w:val="24"/>
        </w:numPr>
      </w:pPr>
      <w:r>
        <w:t xml:space="preserve">Im Beispiel soll ein Graph aus Knoten nach XML exportiert werden. Warum will der Architekt die Knotenklassen nicht ändern?</w:t>
      </w:r>
    </w:p>
    <w:p>
      <w:pPr>
        <w:pStyle w:val="ListParagraph"/>
        <w:numPr>
          <w:ilvl w:val="0"/>
          <w:numId w:val="24"/>
        </w:numPr>
      </w:pPr>
      <w:r>
        <w:t xml:space="preserve">Erkläre die Analogie (Versicherungsvertreter).</w:t>
      </w:r>
    </w:p>
    <w:p>
      <w:pPr>
        <w:pStyle w:val="ListParagraph"/>
        <w:numPr>
          <w:ilvl w:val="0"/>
          <w:numId w:val="24"/>
        </w:numPr>
      </w:pPr>
      <w:r>
        <w:rPr>
          <w:b/>
        </w:rPr>
        <w:t xml:space="preserve">Übertragung:</w:t>
      </w:r>
      <w:r>
        <w:t xml:space="preserve"> MedZentrum Lübeck hat Objekte </w:t>
      </w:r>
      <w:r>
        <w:rPr>
          <w:i/>
        </w:rPr>
        <w:t xml:space="preserve">Patient</w:t>
      </w:r>
      <w:r>
        <w:t xml:space="preserve">, </w:t>
      </w:r>
      <w:r>
        <w:rPr>
          <w:i/>
        </w:rPr>
        <w:t xml:space="preserve">Termin</w:t>
      </w:r>
      <w:r>
        <w:t xml:space="preserve">, </w:t>
      </w:r>
      <w:r>
        <w:rPr>
          <w:i/>
        </w:rPr>
        <w:t xml:space="preserve">Rechnung</w:t>
      </w:r>
      <w:r>
        <w:t xml:space="preserve">. Es sollen ein PDF-Export und ein CSV-Export dazukommen. Wie viele Visitor-Klassen entstehen, wie viele </w:t>
      </w:r>
      <w:r>
        <w:rPr>
          <w:rStyle w:val="CodeChar"/>
        </w:rPr>
        <w:t xml:space="preserve">visit</w:t>
      </w:r>
      <w:r>
        <w:t xml:space="preserve">-Methoden?</w:t>
      </w:r>
    </w:p>
    <w:p>
      <w:pPr>
        <w:pStyle w:val="ListParagraph"/>
        <w:numPr>
          <w:ilvl w:val="0"/>
          <w:numId w:val="24"/>
        </w:numPr>
      </w:pPr>
      <w:r>
        <w:t xml:space="preserve">Welchen Nachteil hat Visitor, wenn neue Elementklassen hinzukommen?</w:t>
      </w:r>
    </w:p>
    <w:p>
      <w:pPr>
        <w:pStyle w:val="Heading2"/>
      </w:pPr>
      <w:r>
        <w:t xml:space="preserve">Teil D – Welches Muster passt?</w:t>
      </w:r>
    </w:p>
    <w:p>
      <w:pPr/>
      <w:r>
        <w:t xml:space="preserve">Lies jedes Szenario und trage das passende Muster und eine kurze Begründung ein. Jedes Muster kommt höchstens einmal vor.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  <w:shd w:val="clear" w:color="auto" w:fill="F2F2F2"/>
          </w:tcPr>
          <w:p>
            <w:pPr/>
            <w:r>
              <w:t xml:space="preserve">Nr.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Szenario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Muster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Begründung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D1</w:t>
            </w:r>
          </w:p>
        </w:tc>
        <w:tc>
          <w:tcPr>
            <w:tcW w:w="2340" w:type="dxa"/>
          </w:tcPr>
          <w:p>
            <w:pPr/>
            <w:r>
              <w:t xml:space="preserve">Eine Anwendung darf nur eine einzige Verbindung zur Konfigurationsdatei öffnen; alle Programmteile nutzen dieselbe.</w:t>
            </w:r>
          </w:p>
        </w:tc>
        <w:tc>
          <w:tcPr>
            <w:tcW w:w="2340" w:type="dxa"/>
          </w:tcPr>
          <w:p>
            <w:pPr/>
          </w:p>
        </w:tc>
        <w:tc>
          <w:tcPr>
            <w:tcW w:w="2340" w:type="dxa"/>
          </w:tcPr>
          <w:p>
            <w:pPr/>
          </w:p>
        </w:tc>
      </w:tr>
      <w:tr>
        <w:tc>
          <w:tcPr>
            <w:tcW w:w="2340" w:type="dxa"/>
          </w:tcPr>
          <w:p>
            <w:pPr/>
            <w:r>
              <w:t xml:space="preserve">D2</w:t>
            </w:r>
          </w:p>
        </w:tc>
        <w:tc>
          <w:tcPr>
            <w:tcW w:w="2340" w:type="dxa"/>
          </w:tcPr>
          <w:p>
            <w:pPr/>
            <w:r>
              <w:t xml:space="preserve">Ein altes Lagerverwaltungssystem soll an eine neue Software angebunden werden, die eine ganz andere Schnittstelle erwartet.</w:t>
            </w:r>
          </w:p>
        </w:tc>
        <w:tc>
          <w:tcPr>
            <w:tcW w:w="2340" w:type="dxa"/>
          </w:tcPr>
          <w:p>
            <w:pPr/>
          </w:p>
        </w:tc>
        <w:tc>
          <w:tcPr>
            <w:tcW w:w="2340" w:type="dxa"/>
          </w:tcPr>
          <w:p>
            <w:pPr/>
          </w:p>
        </w:tc>
      </w:tr>
      <w:tr>
        <w:tc>
          <w:tcPr>
            <w:tcW w:w="2340" w:type="dxa"/>
          </w:tcPr>
          <w:p>
            <w:pPr/>
            <w:r>
              <w:t xml:space="preserve">D3</w:t>
            </w:r>
          </w:p>
        </w:tc>
        <w:tc>
          <w:tcPr>
            <w:tcW w:w="2340" w:type="dxa"/>
          </w:tcPr>
          <w:p>
            <w:pPr/>
            <w:r>
              <w:t xml:space="preserve">Ein Ticket-System leitet eine Störung zuerst an den 1st-Level-Support, bei Bedarf an 2nd und 3rd Level weiter.</w:t>
            </w:r>
          </w:p>
        </w:tc>
        <w:tc>
          <w:tcPr>
            <w:tcW w:w="2340" w:type="dxa"/>
          </w:tcPr>
          <w:p>
            <w:pPr/>
          </w:p>
        </w:tc>
        <w:tc>
          <w:tcPr>
            <w:tcW w:w="2340" w:type="dxa"/>
          </w:tcPr>
          <w:p>
            <w:pPr/>
          </w:p>
        </w:tc>
      </w:tr>
      <w:tr>
        <w:tc>
          <w:tcPr>
            <w:tcW w:w="2340" w:type="dxa"/>
          </w:tcPr>
          <w:p>
            <w:pPr/>
            <w:r>
              <w:t xml:space="preserve">D4</w:t>
            </w:r>
          </w:p>
        </w:tc>
        <w:tc>
          <w:tcPr>
            <w:tcW w:w="2340" w:type="dxa"/>
          </w:tcPr>
          <w:p>
            <w:pPr/>
            <w:r>
              <w:t xml:space="preserve">Beim Kauf einer Software-Lizenz wird automatisch der Kunde, die Buchhaltung und das Lizenzportal informiert.</w:t>
            </w:r>
          </w:p>
        </w:tc>
        <w:tc>
          <w:tcPr>
            <w:tcW w:w="2340" w:type="dxa"/>
          </w:tcPr>
          <w:p>
            <w:pPr/>
          </w:p>
        </w:tc>
        <w:tc>
          <w:tcPr>
            <w:tcW w:w="2340" w:type="dxa"/>
          </w:tcPr>
          <w:p>
            <w:pPr/>
          </w:p>
        </w:tc>
      </w:tr>
      <w:tr>
        <w:tc>
          <w:tcPr>
            <w:tcW w:w="2340" w:type="dxa"/>
          </w:tcPr>
          <w:p>
            <w:pPr/>
            <w:r>
              <w:t xml:space="preserve">D5</w:t>
            </w:r>
          </w:p>
        </w:tc>
        <w:tc>
          <w:tcPr>
            <w:tcW w:w="2340" w:type="dxa"/>
          </w:tcPr>
          <w:p>
            <w:pPr/>
            <w:r>
              <w:t xml:space="preserve">Ein Grafikprogramm soll jede Aktion rückgängig machen und wiederholen können; Aktionen sollen auch per Makro aufgezeichnet werden.</w:t>
            </w:r>
          </w:p>
        </w:tc>
        <w:tc>
          <w:tcPr>
            <w:tcW w:w="2340" w:type="dxa"/>
          </w:tcPr>
          <w:p>
            <w:pPr/>
          </w:p>
        </w:tc>
        <w:tc>
          <w:tcPr>
            <w:tcW w:w="2340" w:type="dxa"/>
          </w:tcPr>
          <w:p>
            <w:pPr/>
          </w:p>
        </w:tc>
      </w:tr>
      <w:tr>
        <w:tc>
          <w:tcPr>
            <w:tcW w:w="2340" w:type="dxa"/>
          </w:tcPr>
          <w:p>
            <w:pPr/>
            <w:r>
              <w:t xml:space="preserve">D6</w:t>
            </w:r>
          </w:p>
        </w:tc>
        <w:tc>
          <w:tcPr>
            <w:tcW w:w="2340" w:type="dxa"/>
          </w:tcPr>
          <w:p>
            <w:pPr/>
            <w:r>
              <w:t xml:space="preserve">Ein Navigationsgerät berechnet Routen wahlweise für Auto, Fahrrad oder zu Fuß; der Nutzer wechselt die Art zur Laufzeit.</w:t>
            </w:r>
          </w:p>
        </w:tc>
        <w:tc>
          <w:tcPr>
            <w:tcW w:w="2340" w:type="dxa"/>
          </w:tcPr>
          <w:p>
            <w:pPr/>
          </w:p>
        </w:tc>
        <w:tc>
          <w:tcPr>
            <w:tcW w:w="2340" w:type="dxa"/>
          </w:tcPr>
          <w:p>
            <w:pPr/>
          </w:p>
        </w:tc>
      </w:tr>
      <w:tr>
        <w:tc>
          <w:tcPr>
            <w:tcW w:w="2340" w:type="dxa"/>
          </w:tcPr>
          <w:p>
            <w:pPr/>
            <w:r>
              <w:t xml:space="preserve">D7</w:t>
            </w:r>
          </w:p>
        </w:tc>
        <w:tc>
          <w:tcPr>
            <w:tcW w:w="2340" w:type="dxa"/>
          </w:tcPr>
          <w:p>
            <w:pPr/>
            <w:r>
              <w:t xml:space="preserve">Ein Dateisystem besteht aus Ordnern und Dateien; die Gesamtgröße eines Ordners soll berechnet werden.</w:t>
            </w:r>
          </w:p>
        </w:tc>
        <w:tc>
          <w:tcPr>
            <w:tcW w:w="2340" w:type="dxa"/>
          </w:tcPr>
          <w:p>
            <w:pPr/>
          </w:p>
        </w:tc>
        <w:tc>
          <w:tcPr>
            <w:tcW w:w="2340" w:type="dxa"/>
          </w:tcPr>
          <w:p>
            <w:pPr/>
          </w:p>
        </w:tc>
      </w:tr>
      <w:tr>
        <w:tc>
          <w:tcPr>
            <w:tcW w:w="2340" w:type="dxa"/>
          </w:tcPr>
          <w:p>
            <w:pPr/>
            <w:r>
              <w:t xml:space="preserve">D8</w:t>
            </w:r>
          </w:p>
        </w:tc>
        <w:tc>
          <w:tcPr>
            <w:tcW w:w="2340" w:type="dxa"/>
          </w:tcPr>
          <w:p>
            <w:pPr/>
            <w:r>
              <w:t xml:space="preserve">Ein Datenstrom soll wahlweise verschlüsselt, komprimiert oder beides werden – ohne die Grundklasse zu ändern.</w:t>
            </w:r>
          </w:p>
        </w:tc>
        <w:tc>
          <w:tcPr>
            <w:tcW w:w="2340" w:type="dxa"/>
          </w:tcPr>
          <w:p>
            <w:pPr/>
          </w:p>
        </w:tc>
        <w:tc>
          <w:tcPr>
            <w:tcW w:w="2340" w:type="dxa"/>
          </w:tcPr>
          <w:p>
            <w:pPr/>
          </w:p>
        </w:tc>
      </w:tr>
      <w:tr>
        <w:tc>
          <w:tcPr>
            <w:tcW w:w="2340" w:type="dxa"/>
          </w:tcPr>
          <w:p>
            <w:pPr/>
            <w:r>
              <w:t xml:space="preserve">D9</w:t>
            </w:r>
          </w:p>
        </w:tc>
        <w:tc>
          <w:tcPr>
            <w:tcW w:w="2340" w:type="dxa"/>
          </w:tcPr>
          <w:p>
            <w:pPr/>
            <w:r>
              <w:t xml:space="preserve">Ein Angebot wird Schritt für Schritt aus optionalen Positionen zusammengestellt (Hardware, Software, Schulung, Wartung).</w:t>
            </w:r>
          </w:p>
        </w:tc>
        <w:tc>
          <w:tcPr>
            <w:tcW w:w="2340" w:type="dxa"/>
          </w:tcPr>
          <w:p>
            <w:pPr/>
          </w:p>
        </w:tc>
        <w:tc>
          <w:tcPr>
            <w:tcW w:w="2340" w:type="dxa"/>
          </w:tcPr>
          <w:p>
            <w:pPr/>
          </w:p>
        </w:tc>
      </w:tr>
      <w:tr>
        <w:tc>
          <w:tcPr>
            <w:tcW w:w="2340" w:type="dxa"/>
          </w:tcPr>
          <w:p>
            <w:pPr/>
            <w:r>
              <w:t xml:space="preserve">D10</w:t>
            </w:r>
          </w:p>
        </w:tc>
        <w:tc>
          <w:tcPr>
            <w:tcW w:w="2340" w:type="dxa"/>
          </w:tcPr>
          <w:p>
            <w:pPr/>
            <w:r>
              <w:t xml:space="preserve">Ein Getränkeautomat verhält sich anders, je nachdem ob er auf Geld wartet, ein Getränk ausgibt oder leer ist.</w:t>
            </w:r>
          </w:p>
        </w:tc>
        <w:tc>
          <w:tcPr>
            <w:tcW w:w="2340" w:type="dxa"/>
          </w:tcPr>
          <w:p>
            <w:pPr/>
          </w:p>
        </w:tc>
        <w:tc>
          <w:tcPr>
            <w:tcW w:w="2340" w:type="dxa"/>
          </w:tcPr>
          <w:p>
            <w:pPr/>
          </w:p>
        </w:tc>
      </w:tr>
      <w:tr>
        <w:tc>
          <w:tcPr>
            <w:tcW w:w="2340" w:type="dxa"/>
          </w:tcPr>
          <w:p>
            <w:pPr/>
            <w:r>
              <w:t xml:space="preserve">D11</w:t>
            </w:r>
          </w:p>
        </w:tc>
        <w:tc>
          <w:tcPr>
            <w:tcW w:w="2340" w:type="dxa"/>
          </w:tcPr>
          <w:p>
            <w:pPr/>
            <w:r>
              <w:t xml:space="preserve">Ein komplexes Videokonvertierungs-Paket mit vielen Klassen soll über eine einzige einfache Methode </w:t>
            </w:r>
            <w:r>
              <w:rPr>
                <w:rStyle w:val="CodeChar"/>
              </w:rPr>
              <w:t xml:space="preserve">Konvertiere(datei, format)</w:t>
            </w:r>
            <w:r>
              <w:t xml:space="preserve"> nutzbar sein.</w:t>
            </w:r>
          </w:p>
        </w:tc>
        <w:tc>
          <w:tcPr>
            <w:tcW w:w="2340" w:type="dxa"/>
          </w:tcPr>
          <w:p>
            <w:pPr/>
          </w:p>
        </w:tc>
        <w:tc>
          <w:tcPr>
            <w:tcW w:w="2340" w:type="dxa"/>
          </w:tcPr>
          <w:p>
            <w:pPr/>
          </w:p>
        </w:tc>
      </w:tr>
      <w:tr>
        <w:tc>
          <w:tcPr>
            <w:tcW w:w="2340" w:type="dxa"/>
          </w:tcPr>
          <w:p>
            <w:pPr/>
            <w:r>
              <w:t xml:space="preserve">D12</w:t>
            </w:r>
          </w:p>
        </w:tc>
        <w:tc>
          <w:tcPr>
            <w:tcW w:w="2340" w:type="dxa"/>
          </w:tcPr>
          <w:p>
            <w:pPr/>
            <w:r>
              <w:t xml:space="preserve">Der Zugriff auf eine Personaldatenbank soll vorher prüfen, ob der Benutzer berechtigt ist.</w:t>
            </w:r>
          </w:p>
        </w:tc>
        <w:tc>
          <w:tcPr>
            <w:tcW w:w="2340" w:type="dxa"/>
          </w:tcPr>
          <w:p>
            <w:pPr/>
          </w:p>
        </w:tc>
        <w:tc>
          <w:tcPr>
            <w:tcW w:w="2340" w:type="dxa"/>
          </w:tcPr>
          <w:p>
            <w:pPr/>
          </w:p>
        </w:tc>
      </w:tr>
    </w:tbl>
    <w:p>
      <w:pPr/>
      <w:r>
        <w:rPr>
          <w:b/>
        </w:rPr>
        <w:t xml:space="preserve">Zusatzfrage:</w:t>
      </w:r>
      <w:r>
        <w:t xml:space="preserve"> Die Seite enthält auch Kritik an Mustern (</w:t>
      </w:r>
      <w:hyperlink r:id="rId29" w:history="1">
        <w:r>
          <w:rPr>
            <w:rStyle w:val="Hyperlink"/>
          </w:rPr>
          <w:t xml:space="preserve">Criticism of patterns</w:t>
        </w:r>
      </w:hyperlink>
      <w:r>
        <w:t xml:space="preserve">). Nenne einen der dort genannten Kritikpunkte und erkläre ihn in eigenen Worten.</w:t>
      </w:r>
    </w:p>
    <w:p>
      <w:pPr>
        <w:pStyle w:val="Heading2"/>
      </w:pPr>
      <w:r>
        <w:t xml:space="preserve">Teil E – Programmieraufgaben (Pflicht)</w:t>
      </w:r>
    </w:p>
    <w:p>
      <w:pPr/>
      <w:r>
        <w:t xml:space="preserve">Sechs kleine Konsolenprogramme, je eines pro Muster. Sprache frei wählbar: </w:t>
      </w:r>
      <w:r>
        <w:rPr>
          <w:b/>
        </w:rPr>
        <w:t xml:space="preserve">PHP, C# oder Java</w:t>
      </w:r>
      <w:r>
        <w:t xml:space="preserve">. Keine Oberfläche, keine Datenbank – nur Klassen, Schnittstellen und ein kurzes Hauptprogramm, das die erwartete Ausgabe erzeugt.</w:t>
      </w:r>
    </w:p>
    <w:p>
      <w:pPr/>
      <w:r>
        <w:t xml:space="preserve">Für jede Aufgabe gilt:</w:t>
      </w:r>
    </w:p>
    <w:p>
      <w:pPr>
        <w:pStyle w:val="ListParagraph"/>
        <w:numPr>
          <w:ilvl w:val="0"/>
          <w:numId w:val="25"/>
        </w:numPr>
      </w:pPr>
      <w:r>
        <w:t xml:space="preserve">Klassen- und Methodennamen wie angegeben (Schreibweise an die Sprache anpassen, z. B. </w:t>
      </w:r>
      <w:r>
        <w:rPr>
          <w:rStyle w:val="CodeChar"/>
        </w:rPr>
        <w:t xml:space="preserve">GetInstance</w:t>
      </w:r>
      <w:r>
        <w:t xml:space="preserve"> in C#).</w:t>
      </w:r>
    </w:p>
    <w:p>
      <w:pPr>
        <w:pStyle w:val="ListParagraph"/>
        <w:numPr>
          <w:ilvl w:val="0"/>
          <w:numId w:val="25"/>
        </w:numPr>
      </w:pPr>
      <w:r>
        <w:t xml:space="preserve">Das Hauptprogramm erzeugt genau die gezeigte Ausgabe (Formatierung darf leicht abweichen).</w:t>
      </w:r>
    </w:p>
    <w:p>
      <w:pPr>
        <w:pStyle w:val="ListParagraph"/>
        <w:numPr>
          <w:ilvl w:val="0"/>
          <w:numId w:val="25"/>
        </w:numPr>
      </w:pPr>
      <w:r>
        <w:t xml:space="preserve">Zusätzlich eine Skizze der Klassen mit Pfeilen (Hand oder UML-Tool) abgeben.</w:t>
      </w:r>
    </w:p>
    <w:p>
      <w:pPr>
        <w:pStyle w:val="Heading3"/>
      </w:pPr>
      <w:r>
        <w:t xml:space="preserve">Vor dem Programmieren</w:t>
      </w:r>
    </w:p>
    <w:p>
      <w:pPr/>
      <w:r>
        <w:t xml:space="preserve">Teil E ist für die Bearbeitung zu Hause gedacht. Damit du nicht hängen bleibst, gehe in dieser Reihenfolge vor.</w:t>
      </w:r>
    </w:p>
    <w:p>
      <w:pPr/>
      <w:r>
        <w:rPr>
          <w:b/>
        </w:rPr>
        <w:t xml:space="preserve">1. Grundlagen-Check</w:t>
      </w:r>
      <w:r>
        <w:t xml:space="preserve"> – Kannst du in deiner Sprache folgendes? Wenn nicht, zuerst nachschlagen.</w:t>
      </w:r>
    </w:p>
    <w:p>
      <w:pPr>
        <w:pStyle w:val="ListParagraph"/>
        <w:numPr>
          <w:ilvl w:val="0"/>
          <w:numId w:val="26"/>
        </w:numPr>
      </w:pPr>
      <w:r>
        <w:t xml:space="preserve">☐ Eine Klasse mit Feldern, Konstruktor und Methoden schreiben</w:t>
      </w:r>
    </w:p>
    <w:p>
      <w:pPr>
        <w:pStyle w:val="ListParagraph"/>
        <w:numPr>
          <w:ilvl w:val="0"/>
          <w:numId w:val="26"/>
        </w:numPr>
      </w:pPr>
      <w:r>
        <w:t xml:space="preserve">☐ Ein Interface definieren und in einer Klasse implementieren</w:t>
      </w:r>
    </w:p>
    <w:p>
      <w:pPr>
        <w:pStyle w:val="ListParagraph"/>
        <w:numPr>
          <w:ilvl w:val="0"/>
          <w:numId w:val="26"/>
        </w:numPr>
      </w:pPr>
      <w:r>
        <w:t xml:space="preserve">☐ Eine abstrakte Klasse mit abstrakter Methode anlegen und davon erben</w:t>
      </w:r>
    </w:p>
    <w:p>
      <w:pPr>
        <w:pStyle w:val="ListParagraph"/>
        <w:numPr>
          <w:ilvl w:val="0"/>
          <w:numId w:val="26"/>
        </w:numPr>
      </w:pPr>
      <w:r>
        <w:t xml:space="preserve">☐ Eine statische Methode und ein statisches Feld verwenden</w:t>
      </w:r>
    </w:p>
    <w:p>
      <w:pPr>
        <w:pStyle w:val="ListParagraph"/>
        <w:numPr>
          <w:ilvl w:val="0"/>
          <w:numId w:val="26"/>
        </w:numPr>
      </w:pPr>
      <w:r>
        <w:t xml:space="preserve">☐ Ein Objekt als Parameter übergeben und in einem Feld speichern</w:t>
      </w:r>
    </w:p>
    <w:p>
      <w:pPr>
        <w:pStyle w:val="ListParagraph"/>
        <w:numPr>
          <w:ilvl w:val="0"/>
          <w:numId w:val="26"/>
        </w:numPr>
      </w:pPr>
      <w:r>
        <w:t xml:space="preserve">☐ Eine Liste anlegen, Elemente hinzufügen, entfernen, durchlaufen</w:t>
      </w:r>
    </w:p>
    <w:p>
      <w:pPr>
        <w:pStyle w:val="ListParagraph"/>
        <w:numPr>
          <w:ilvl w:val="0"/>
          <w:numId w:val="26"/>
        </w:numPr>
      </w:pPr>
      <w:r>
        <w:t xml:space="preserve">☐ Eine Kommazahl mit zwei Nachkommastellen ausgeben</w:t>
      </w:r>
    </w:p>
    <w:p>
      <w:pPr/>
      <w:r>
        <w:rPr>
          <w:b/>
        </w:rPr>
        <w:t xml:space="preserve">2. Projekt anlegen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Sprache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Einrichten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Ausführen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C#</w:t>
            </w:r>
          </w:p>
        </w:tc>
        <w:tc>
          <w:tcPr>
            <w:tcW w:w="3120" w:type="dxa"/>
          </w:tcPr>
          <w:p>
            <w:pPr/>
            <w:r>
              <w:t xml:space="preserve">Visual Studio → Konsolen-App (.NET Framework); Klassen in eigene Dateien oder alles in </w:t>
            </w:r>
            <w:r>
              <w:rPr>
                <w:rStyle w:val="CodeChar"/>
              </w:rPr>
              <w:t xml:space="preserve">Program.cs</w:t>
            </w:r>
          </w:p>
        </w:tc>
        <w:tc>
          <w:tcPr>
            <w:tcW w:w="3120" w:type="dxa"/>
          </w:tcPr>
          <w:p>
            <w:pPr/>
            <w:r>
              <w:t xml:space="preserve">F5 bzw. Strg+F5 (Fenster bleibt offen)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Java</w:t>
            </w:r>
          </w:p>
        </w:tc>
        <w:tc>
          <w:tcPr>
            <w:tcW w:w="3120" w:type="dxa"/>
          </w:tcPr>
          <w:p>
            <w:pPr/>
            <w:r>
              <w:t xml:space="preserve">JDK installieren (ab Version 11); ein Ordner pro Aufgabe</w:t>
            </w:r>
          </w:p>
        </w:tc>
        <w:tc>
          <w:tcPr>
            <w:tcW w:w="3120" w:type="dxa"/>
          </w:tcPr>
          <w:p>
            <w:pPr/>
            <w:r>
              <w:t xml:space="preserve">Konsole: </w:t>
            </w:r>
            <w:r>
              <w:rPr>
                <w:rStyle w:val="CodeChar"/>
              </w:rPr>
              <w:t xml:space="preserve">java E1.java</w:t>
            </w:r>
            <w:r>
              <w:t xml:space="preserve"> – ohne vorheriges Kompilieren, wenn alle Klassen in einer Datei stehen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PHP – online</w:t>
            </w:r>
          </w:p>
        </w:tc>
        <w:tc>
          <w:tcPr>
            <w:tcW w:w="3120" w:type="dxa"/>
          </w:tcPr>
          <w:p>
            <w:pPr/>
            <w:r>
              <w:t xml:space="preserve">nichts; z. B. onlinephp.io im Browser öffnen</w:t>
            </w:r>
          </w:p>
        </w:tc>
        <w:tc>
          <w:tcPr>
            <w:tcW w:w="3120" w:type="dxa"/>
          </w:tcPr>
          <w:p>
            <w:pPr/>
            <w:r>
              <w:t xml:space="preserve">Code einfügen, </w:t>
            </w:r>
            <w:r>
              <w:rPr>
                <w:i/>
              </w:rPr>
              <w:t xml:space="preserve">Run</w:t>
            </w:r>
            <w:r>
              <w:t xml:space="preserve"> klicken – für Teil E völlig ausreichend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PHP – XAMPP</w:t>
            </w:r>
          </w:p>
        </w:tc>
        <w:tc>
          <w:tcPr>
            <w:tcW w:w="3120" w:type="dxa"/>
          </w:tcPr>
          <w:p>
            <w:pPr/>
            <w:r>
              <w:t xml:space="preserve">nichts, falls XAMPP schon installiert ist</w:t>
            </w:r>
          </w:p>
        </w:tc>
        <w:tc>
          <w:tcPr>
            <w:tcW w:w="3120" w:type="dxa"/>
          </w:tcPr>
          <w:p>
            <w:pPr/>
            <w:r>
              <w:t xml:space="preserve">Konsole: </w:t>
            </w:r>
            <w:r>
              <w:rPr>
                <w:rStyle w:val="CodeChar"/>
              </w:rPr>
              <w:t xml:space="preserve">C:\xampp\php\php.exe e1.php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PHP – lokal</w:t>
            </w:r>
          </w:p>
        </w:tc>
        <w:tc>
          <w:tcPr>
            <w:tcW w:w="3120" w:type="dxa"/>
          </w:tcPr>
          <w:p>
            <w:pPr/>
            <w:r>
              <w:t xml:space="preserve">ZIP von windows.php.net entpacken, Ordner in die PATH-Variable eintragen</w:t>
            </w:r>
          </w:p>
        </w:tc>
        <w:tc>
          <w:tcPr>
            <w:tcW w:w="3120" w:type="dxa"/>
          </w:tcPr>
          <w:p>
            <w:pPr/>
            <w:r>
              <w:t xml:space="preserve">Konsole: </w:t>
            </w:r>
            <w:r>
              <w:rPr>
                <w:rStyle w:val="CodeChar"/>
              </w:rPr>
              <w:t xml:space="preserve">php e1.php</w:t>
            </w:r>
          </w:p>
        </w:tc>
      </w:tr>
    </w:tbl>
    <w:p>
      <w:pPr/>
      <w:r>
        <w:t xml:space="preserve">Empfehlung für PHP und Java: </w:t>
      </w:r>
      <w:r>
        <w:rPr>
          <w:b/>
        </w:rPr>
        <w:t xml:space="preserve">VS Code</w:t>
      </w:r>
      <w:r>
        <w:t xml:space="preserve"> öffnen, Datei speichern, unten im Terminal den Befehl eingeben.</w:t>
      </w:r>
    </w:p>
    <w:p>
      <w:pPr/>
      <w:r>
        <w:rPr>
          <w:b/>
        </w:rPr>
        <w:t xml:space="preserve">Typische Stolperfallen in PHP</w:t>
      </w:r>
    </w:p>
    <w:p>
      <w:pPr>
        <w:pStyle w:val="ListParagraph"/>
        <w:numPr>
          <w:ilvl w:val="0"/>
          <w:numId w:val="27"/>
        </w:numPr>
      </w:pPr>
      <w:r>
        <w:t xml:space="preserve">Die Datei muss mit </w:t>
      </w:r>
      <w:r>
        <w:rPr>
          <w:rStyle w:val="CodeChar"/>
        </w:rPr>
        <w:t xml:space="preserve">&lt;?php</w:t>
      </w:r>
      <w:r>
        <w:t xml:space="preserve"> beginnen – sonst wird der Code nur als Text ausgegeben.</w:t>
      </w:r>
    </w:p>
    <w:p>
      <w:pPr>
        <w:pStyle w:val="ListParagraph"/>
        <w:numPr>
          <w:ilvl w:val="0"/>
          <w:numId w:val="27"/>
        </w:numPr>
      </w:pPr>
      <w:r>
        <w:t xml:space="preserve">Zeilenumbruch mit </w:t>
      </w:r>
      <w:r>
        <w:rPr>
          <w:rStyle w:val="CodeChar"/>
        </w:rPr>
        <w:t xml:space="preserve">echo "...\n";</w:t>
      </w:r>
      <w:r>
        <w:t xml:space="preserve"> oder </w:t>
      </w:r>
      <w:r>
        <w:rPr>
          <w:rStyle w:val="CodeChar"/>
        </w:rPr>
        <w:t xml:space="preserve">PHP_EOL</w:t>
      </w:r>
      <w:r>
        <w:t xml:space="preserve">, sonst steht alles in einer Zeile.</w:t>
      </w:r>
    </w:p>
    <w:p>
      <w:pPr>
        <w:pStyle w:val="ListParagraph"/>
        <w:numPr>
          <w:ilvl w:val="0"/>
          <w:numId w:val="27"/>
        </w:numPr>
      </w:pPr>
      <w:r>
        <w:t xml:space="preserve">Meldung „php ist kein interner oder externer Befehl“: PATH ist nicht gesetzt – vollständigen Pfad zu </w:t>
      </w:r>
      <w:r>
        <w:rPr>
          <w:rStyle w:val="CodeChar"/>
        </w:rPr>
        <w:t xml:space="preserve">php.exe</w:t>
      </w:r>
      <w:r>
        <w:t xml:space="preserve"> angeben.</w:t>
      </w:r>
    </w:p>
    <w:p>
      <w:pPr>
        <w:pStyle w:val="ListParagraph"/>
        <w:numPr>
          <w:ilvl w:val="0"/>
          <w:numId w:val="27"/>
        </w:numPr>
      </w:pPr>
      <w:r>
        <w:t xml:space="preserve">Fehlermeldungen erscheinen direkt in der Konsole: Zeilennummer lesen und dort nachsehen.</w:t>
      </w:r>
    </w:p>
    <w:p>
      <w:pPr/>
      <w:r>
        <w:rPr>
          <w:b/>
        </w:rPr>
        <w:t xml:space="preserve">3. Arbeitsweise pro Aufgabe</w:t>
      </w:r>
    </w:p>
    <w:p>
      <w:pPr>
        <w:pStyle w:val="ListParagraph"/>
        <w:numPr>
          <w:ilvl w:val="0"/>
          <w:numId w:val="28"/>
        </w:numPr>
      </w:pPr>
      <w:r>
        <w:rPr>
          <w:i/>
        </w:rPr>
        <w:t xml:space="preserve">Vorarbeit</w:t>
      </w:r>
      <w:r>
        <w:t xml:space="preserve"> erledigen: Musterseite und Codebeispiel in deiner Sprache ansehen.</w:t>
      </w:r>
    </w:p>
    <w:p>
      <w:pPr>
        <w:pStyle w:val="ListParagraph"/>
        <w:numPr>
          <w:ilvl w:val="0"/>
          <w:numId w:val="28"/>
        </w:numPr>
      </w:pPr>
      <w:r>
        <w:t xml:space="preserve">Erst die Klassenskizze zeichnen, dann programmieren.</w:t>
      </w:r>
    </w:p>
    <w:p>
      <w:pPr>
        <w:pStyle w:val="ListParagraph"/>
        <w:numPr>
          <w:ilvl w:val="0"/>
          <w:numId w:val="28"/>
        </w:numPr>
      </w:pPr>
      <w:r>
        <w:t xml:space="preserve">Die </w:t>
      </w:r>
      <w:r>
        <w:rPr>
          <w:i/>
        </w:rPr>
        <w:t xml:space="preserve">Schritte</w:t>
      </w:r>
      <w:r>
        <w:t xml:space="preserve"> der Reihe nach abarbeiten und nach jedem Schritt kompilieren bzw. ausführen.</w:t>
      </w:r>
    </w:p>
    <w:p>
      <w:pPr>
        <w:pStyle w:val="ListParagraph"/>
        <w:numPr>
          <w:ilvl w:val="0"/>
          <w:numId w:val="28"/>
        </w:numPr>
      </w:pPr>
      <w:r>
        <w:t xml:space="preserve">Bei Problemen die </w:t>
      </w:r>
      <w:r>
        <w:rPr>
          <w:i/>
        </w:rPr>
        <w:t xml:space="preserve">Hilfen</w:t>
      </w:r>
      <w:r>
        <w:t xml:space="preserve"> nur nacheinander aufdecken – erst Hilfe 1, dann 2.</w:t>
      </w:r>
    </w:p>
    <w:p>
      <w:pPr>
        <w:pStyle w:val="ListParagraph"/>
        <w:numPr>
          <w:ilvl w:val="0"/>
          <w:numId w:val="28"/>
        </w:numPr>
      </w:pPr>
      <w:r>
        <w:t xml:space="preserve">Am Ende die </w:t>
      </w:r>
      <w:r>
        <w:rPr>
          <w:i/>
        </w:rPr>
        <w:t xml:space="preserve">Selbstkontrolle</w:t>
      </w:r>
      <w:r>
        <w:t xml:space="preserve"> abhaken.</w:t>
      </w:r>
    </w:p>
    <w:p>
      <w:pPr/>
      <w:r>
        <w:t xml:space="preserve">Die Codebeispiele auf refactoring.guru gibt es für jedes Muster in PHP, C# und Java (Sprache unten auf der Musterseite unter </w:t>
      </w:r>
      <w:r>
        <w:rPr>
          <w:i/>
        </w:rPr>
        <w:t xml:space="preserve">Code Examples</w:t>
      </w:r>
      <w:r>
        <w:t xml:space="preserve"> wählen). Sie sind ausführlicher als nötig – such darin nur die Rollen, die du auch in deiner Aufgabe brauchst. </w:t>
      </w:r>
      <w:r>
        <w:rPr>
          <w:b/>
        </w:rPr>
        <w:t xml:space="preserve">Nicht abschreiben</w:t>
      </w:r>
      <w:r>
        <w:t xml:space="preserve">, sondern auf das eigene Szenario übertragen.</w:t>
      </w:r>
    </w:p>
    <w:p>
      <w:pPr>
        <w:pStyle w:val="Heading3"/>
      </w:pPr>
      <w:r>
        <w:t xml:space="preserve">E1 Singleton – Protokoll</w:t>
      </w:r>
    </w:p>
    <w:p>
      <w:pPr/>
      <w:r>
        <w:t xml:space="preserve">Nordfracht will alle Meldungen über </w:t>
      </w:r>
      <w:r>
        <w:rPr>
          <w:b/>
        </w:rPr>
        <w:t xml:space="preserve">ein</w:t>
      </w:r>
      <w:r>
        <w:t xml:space="preserve"> gemeinsames Protokoll ausgeben.</w:t>
      </w:r>
    </w:p>
    <w:p>
      <w:pPr>
        <w:pStyle w:val="ListParagraph"/>
        <w:numPr>
          <w:ilvl w:val="0"/>
          <w:numId w:val="29"/>
        </w:numPr>
      </w:pPr>
      <w:r>
        <w:t xml:space="preserve">Klasse </w:t>
      </w:r>
      <w:r>
        <w:rPr>
          <w:rStyle w:val="CodeChar"/>
        </w:rPr>
        <w:t xml:space="preserve">Logger</w:t>
      </w:r>
      <w:r>
        <w:t xml:space="preserve"> mit privatem Konstruktor und statischer Methode </w:t>
      </w:r>
      <w:r>
        <w:rPr>
          <w:rStyle w:val="CodeChar"/>
        </w:rPr>
        <w:t xml:space="preserve">getInstance()</w:t>
      </w:r>
      <w:r>
        <w:t xml:space="preserve">.</w:t>
      </w:r>
    </w:p>
    <w:p>
      <w:pPr>
        <w:pStyle w:val="ListParagraph"/>
        <w:numPr>
          <w:ilvl w:val="0"/>
          <w:numId w:val="29"/>
        </w:numPr>
      </w:pPr>
      <w:r>
        <w:t xml:space="preserve">Methode </w:t>
      </w:r>
      <w:r>
        <w:rPr>
          <w:rStyle w:val="CodeChar"/>
        </w:rPr>
        <w:t xml:space="preserve">log(text)</w:t>
      </w:r>
      <w:r>
        <w:t xml:space="preserve"> gibt </w:t>
      </w:r>
      <w:r>
        <w:rPr>
          <w:rStyle w:val="CodeChar"/>
        </w:rPr>
        <w:t xml:space="preserve">[Nr] text</w:t>
      </w:r>
      <w:r>
        <w:t xml:space="preserve"> aus; </w:t>
      </w:r>
      <w:r>
        <w:rPr>
          <w:rStyle w:val="CodeChar"/>
        </w:rPr>
        <w:t xml:space="preserve">Nr</w:t>
      </w:r>
      <w:r>
        <w:t xml:space="preserve"> zählt fortlaufend hoch.</w:t>
      </w:r>
    </w:p>
    <w:p>
      <w:pPr>
        <w:pStyle w:val="ListParagraph"/>
        <w:numPr>
          <w:ilvl w:val="0"/>
          <w:numId w:val="29"/>
        </w:numPr>
      </w:pPr>
      <w:r>
        <w:t xml:space="preserve">Hauptprogramm: </w:t>
      </w:r>
      <w:r>
        <w:rPr>
          <w:rStyle w:val="CodeChar"/>
        </w:rPr>
        <w:t xml:space="preserve">getInstance()</w:t>
      </w:r>
      <w:r>
        <w:t xml:space="preserve"> zweimal aufrufen (</w:t>
      </w:r>
      <w:r>
        <w:rPr>
          <w:rStyle w:val="CodeChar"/>
        </w:rPr>
        <w:t xml:space="preserve">a</w:t>
      </w:r>
      <w:r>
        <w:t xml:space="preserve"> und </w:t>
      </w:r>
      <w:r>
        <w:rPr>
          <w:rStyle w:val="CodeChar"/>
        </w:rPr>
        <w:t xml:space="preserve">b</w:t>
      </w:r>
      <w:r>
        <w:t xml:space="preserve">), prüfen, ob beide dasselbe Objekt sind, dann über </w:t>
      </w:r>
      <w:r>
        <w:rPr>
          <w:rStyle w:val="CodeChar"/>
        </w:rPr>
        <w:t xml:space="preserve">a</w:t>
      </w:r>
      <w:r>
        <w:t xml:space="preserve"> und </w:t>
      </w:r>
      <w:r>
        <w:rPr>
          <w:rStyle w:val="CodeChar"/>
        </w:rPr>
        <w:t xml:space="preserve">b</w:t>
      </w:r>
      <w:r>
        <w:t xml:space="preserve"> abwechselnd loggen.</w:t>
      </w:r>
    </w:p>
    <w:p>
      <w:pPr>
        <w:pStyle w:val="Code"/>
      </w:pPr>
      <w:r>
        <w:t xml:space="preserve">Gleiche Instanz: true</w:t>
        <w:br/>
        <w:t xml:space="preserve">[1] Programm gestartet</w:t>
        <w:br/>
        <w:t xml:space="preserve">[2] Sendung 4711 angelegt</w:t>
        <w:br/>
        <w:t xml:space="preserve">[3] Programm beendet</w:t>
      </w:r>
    </w:p>
    <w:p>
      <w:pPr/>
      <w:r>
        <w:rPr>
          <w:b/>
        </w:rPr>
        <w:t xml:space="preserve">Vorarbeit:</w:t>
      </w:r>
      <w:r>
        <w:t xml:space="preserve"> Aufgabe A5 erledigt? Dann Codebeispiel ansehen: </w:t>
      </w:r>
      <w:hyperlink r:id="rId30" w:history="1">
        <w:r>
          <w:rPr>
            <w:rStyle w:val="Hyperlink"/>
          </w:rPr>
          <w:t xml:space="preserve">C#</w:t>
        </w:r>
      </w:hyperlink>
      <w:r>
        <w:t xml:space="preserve"> · </w:t>
      </w:r>
      <w:hyperlink r:id="rId31" w:history="1">
        <w:r>
          <w:rPr>
            <w:rStyle w:val="Hyperlink"/>
          </w:rPr>
          <w:t xml:space="preserve">Java</w:t>
        </w:r>
      </w:hyperlink>
      <w:r>
        <w:t xml:space="preserve"> · </w:t>
      </w:r>
      <w:hyperlink r:id="rId32" w:history="1">
        <w:r>
          <w:rPr>
            <w:rStyle w:val="Hyperlink"/>
          </w:rPr>
          <w:t xml:space="preserve">PHP</w:t>
        </w:r>
      </w:hyperlink>
      <w:r>
        <w:t xml:space="preserve">. Suche darin: Wo steht der Konstruktor, wo die statische Methode?</w:t>
      </w:r>
    </w:p>
    <w:p>
      <w:pPr/>
      <w:r>
        <w:rPr>
          <w:b/>
        </w:rPr>
        <w:t xml:space="preserve">Schritte</w:t>
      </w:r>
    </w:p>
    <w:p>
      <w:pPr>
        <w:pStyle w:val="ListParagraph"/>
        <w:numPr>
          <w:ilvl w:val="0"/>
          <w:numId w:val="30"/>
        </w:numPr>
      </w:pPr>
      <w:r>
        <w:t xml:space="preserve">Klasse </w:t>
      </w:r>
      <w:r>
        <w:rPr>
          <w:rStyle w:val="CodeChar"/>
        </w:rPr>
        <w:t xml:space="preserve">Logger</w:t>
      </w:r>
      <w:r>
        <w:t xml:space="preserve"> mit einem Zähler-Feld und Methode </w:t>
      </w:r>
      <w:r>
        <w:rPr>
          <w:rStyle w:val="CodeChar"/>
        </w:rPr>
        <w:t xml:space="preserve">log</w:t>
      </w:r>
      <w:r>
        <w:t xml:space="preserve"> anlegen – vorerst noch mit öffentlichem Konstruktor. Testen.</w:t>
      </w:r>
    </w:p>
    <w:p>
      <w:pPr>
        <w:pStyle w:val="ListParagraph"/>
        <w:numPr>
          <w:ilvl w:val="0"/>
          <w:numId w:val="30"/>
        </w:numPr>
      </w:pPr>
      <w:r>
        <w:t xml:space="preserve">Konstruktor auf </w:t>
      </w:r>
      <w:r>
        <w:rPr>
          <w:rStyle w:val="CodeChar"/>
        </w:rPr>
        <w:t xml:space="preserve">private</w:t>
      </w:r>
      <w:r>
        <w:t xml:space="preserve"> setzen. Was passiert jetzt bei </w:t>
      </w:r>
      <w:r>
        <w:rPr>
          <w:rStyle w:val="CodeChar"/>
        </w:rPr>
        <w:t xml:space="preserve">new Logger()</w:t>
      </w:r>
      <w:r>
        <w:t xml:space="preserve"> im Hauptprogramm?</w:t>
      </w:r>
    </w:p>
    <w:p>
      <w:pPr>
        <w:pStyle w:val="ListParagraph"/>
        <w:numPr>
          <w:ilvl w:val="0"/>
          <w:numId w:val="30"/>
        </w:numPr>
      </w:pPr>
      <w:r>
        <w:t xml:space="preserve">Statisches Feld für die eine Instanz und statische Methode </w:t>
      </w:r>
      <w:r>
        <w:rPr>
          <w:rStyle w:val="CodeChar"/>
        </w:rPr>
        <w:t xml:space="preserve">getInstance()</w:t>
      </w:r>
      <w:r>
        <w:t xml:space="preserve"> ergänzen.</w:t>
      </w:r>
    </w:p>
    <w:p>
      <w:pPr>
        <w:pStyle w:val="ListParagraph"/>
        <w:numPr>
          <w:ilvl w:val="0"/>
          <w:numId w:val="30"/>
        </w:numPr>
      </w:pPr>
      <w:r>
        <w:t xml:space="preserve">Hauptprogramm nach Vorgabe schreiben und Ausgabe vergleichen.</w:t>
      </w:r>
    </w:p>
    <w:p>
      <w:pPr/>
      <w:r>
        <w:rPr>
          <w:b/>
        </w:rPr>
        <w:t xml:space="preserve">Hilfen</w:t>
      </w:r>
    </w:p>
    <w:p>
      <w:pPr>
        <w:pStyle w:val="ListParagraph"/>
        <w:numPr>
          <w:ilvl w:val="0"/>
          <w:numId w:val="31"/>
        </w:numPr>
      </w:pPr>
      <w:r>
        <w:t xml:space="preserve">Hilfe 1: Das statische Feld ist am Anfang leer. </w:t>
      </w:r>
      <w:r>
        <w:rPr>
          <w:rStyle w:val="CodeChar"/>
        </w:rPr>
        <w:t xml:space="preserve">getInstance()</w:t>
      </w:r>
      <w:r>
        <w:t xml:space="preserve"> prüft: leer? → Objekt erzeugen. Danach immer dasselbe zurückgeben.</w:t>
      </w:r>
    </w:p>
    <w:p>
      <w:pPr>
        <w:pStyle w:val="ListParagraph"/>
        <w:numPr>
          <w:ilvl w:val="0"/>
          <w:numId w:val="31"/>
        </w:numPr>
      </w:pPr>
      <w:r>
        <w:t xml:space="preserve">Hilfe 2: Ob zwei Variablen dasselbe Objekt meinen, prüfst du mit </w:t>
      </w:r>
      <w:r>
        <w:rPr>
          <w:rStyle w:val="CodeChar"/>
        </w:rPr>
        <w:t xml:space="preserve">==</w:t>
      </w:r>
      <w:r>
        <w:t xml:space="preserve"> (C#, Java) bzw. </w:t>
      </w:r>
      <w:r>
        <w:rPr>
          <w:rStyle w:val="CodeChar"/>
        </w:rPr>
        <w:t xml:space="preserve">===</w:t>
      </w:r>
      <w:r>
        <w:t xml:space="preserve"> (PHP).</w:t>
      </w:r>
    </w:p>
    <w:p>
      <w:pPr/>
      <w:r>
        <w:rPr>
          <w:b/>
        </w:rPr>
        <w:t xml:space="preserve">Selbstkontrolle</w:t>
      </w:r>
    </w:p>
    <w:p>
      <w:pPr>
        <w:pStyle w:val="ListParagraph"/>
        <w:numPr>
          <w:ilvl w:val="0"/>
          <w:numId w:val="32"/>
        </w:numPr>
      </w:pPr>
      <w:r>
        <w:t xml:space="preserve">☐ </w:t>
      </w:r>
      <w:r>
        <w:rPr>
          <w:rStyle w:val="CodeChar"/>
        </w:rPr>
        <w:t xml:space="preserve">new Logger()</w:t>
      </w:r>
      <w:r>
        <w:t xml:space="preserve"> außerhalb der Klasse lässt sich nicht mehr kompilieren bzw. ausführen</w:t>
      </w:r>
    </w:p>
    <w:p>
      <w:pPr>
        <w:pStyle w:val="ListParagraph"/>
        <w:numPr>
          <w:ilvl w:val="0"/>
          <w:numId w:val="32"/>
        </w:numPr>
      </w:pPr>
      <w:r>
        <w:t xml:space="preserve">☐ Die Nummer zählt über </w:t>
      </w:r>
      <w:r>
        <w:rPr>
          <w:rStyle w:val="CodeChar"/>
        </w:rPr>
        <w:t xml:space="preserve">a</w:t>
      </w:r>
      <w:r>
        <w:t xml:space="preserve"> und </w:t>
      </w:r>
      <w:r>
        <w:rPr>
          <w:rStyle w:val="CodeChar"/>
        </w:rPr>
        <w:t xml:space="preserve">b</w:t>
      </w:r>
      <w:r>
        <w:t xml:space="preserve"> gemeinsam hoch</w:t>
      </w:r>
    </w:p>
    <w:p>
      <w:pPr>
        <w:pStyle w:val="ListParagraph"/>
        <w:numPr>
          <w:ilvl w:val="0"/>
          <w:numId w:val="32"/>
        </w:numPr>
      </w:pPr>
      <w:r>
        <w:t xml:space="preserve">☐ Ich kann in einem Satz erklären, warum das Singleton ist</w:t>
      </w:r>
    </w:p>
    <w:p>
      <w:pPr>
        <w:pStyle w:val="Heading3"/>
      </w:pPr>
      <w:r>
        <w:t xml:space="preserve">E2 Factory Method – Benachrichtigungen</w:t>
      </w:r>
    </w:p>
    <w:p>
      <w:pPr>
        <w:pStyle w:val="ListParagraph"/>
        <w:numPr>
          <w:ilvl w:val="0"/>
          <w:numId w:val="33"/>
        </w:numPr>
      </w:pPr>
      <w:r>
        <w:t xml:space="preserve">Schnittstelle </w:t>
      </w:r>
      <w:r>
        <w:rPr>
          <w:rStyle w:val="CodeChar"/>
        </w:rPr>
        <w:t xml:space="preserve">Benachrichtigung</w:t>
      </w:r>
      <w:r>
        <w:t xml:space="preserve"> mit </w:t>
      </w:r>
      <w:r>
        <w:rPr>
          <w:rStyle w:val="CodeChar"/>
        </w:rPr>
        <w:t xml:space="preserve">senden(text)</w:t>
      </w:r>
      <w:r>
        <w:t xml:space="preserve">; Klassen </w:t>
      </w:r>
      <w:r>
        <w:rPr>
          <w:rStyle w:val="CodeChar"/>
        </w:rPr>
        <w:t xml:space="preserve">EMail</w:t>
      </w:r>
      <w:r>
        <w:t xml:space="preserve"> und </w:t>
      </w:r>
      <w:r>
        <w:rPr>
          <w:rStyle w:val="CodeChar"/>
        </w:rPr>
        <w:t xml:space="preserve">SMS</w:t>
      </w:r>
      <w:r>
        <w:t xml:space="preserve">.</w:t>
      </w:r>
    </w:p>
    <w:p>
      <w:pPr>
        <w:pStyle w:val="ListParagraph"/>
        <w:numPr>
          <w:ilvl w:val="0"/>
          <w:numId w:val="33"/>
        </w:numPr>
      </w:pPr>
      <w:r>
        <w:t xml:space="preserve">Abstrakte Klasse </w:t>
      </w:r>
      <w:r>
        <w:rPr>
          <w:rStyle w:val="CodeChar"/>
        </w:rPr>
        <w:t xml:space="preserve">Benachrichtigungsdienst</w:t>
      </w:r>
      <w:r>
        <w:t xml:space="preserve"> mit abstrakter Methode </w:t>
      </w:r>
      <w:r>
        <w:rPr>
          <w:rStyle w:val="CodeChar"/>
        </w:rPr>
        <w:t xml:space="preserve">erzeugeBenachrichtigung()</w:t>
      </w:r>
      <w:r>
        <w:t xml:space="preserve"> und Methode </w:t>
      </w:r>
      <w:r>
        <w:rPr>
          <w:rStyle w:val="CodeChar"/>
        </w:rPr>
        <w:t xml:space="preserve">informieren(text)</w:t>
      </w:r>
      <w:r>
        <w:t xml:space="preserve">, die das Objekt erzeugt und </w:t>
      </w:r>
      <w:r>
        <w:rPr>
          <w:rStyle w:val="CodeChar"/>
        </w:rPr>
        <w:t xml:space="preserve">senden</w:t>
      </w:r>
      <w:r>
        <w:t xml:space="preserve"> aufruft.</w:t>
      </w:r>
    </w:p>
    <w:p>
      <w:pPr>
        <w:pStyle w:val="ListParagraph"/>
        <w:numPr>
          <w:ilvl w:val="0"/>
          <w:numId w:val="33"/>
        </w:numPr>
      </w:pPr>
      <w:r>
        <w:t xml:space="preserve">Unterklassen </w:t>
      </w:r>
      <w:r>
        <w:rPr>
          <w:rStyle w:val="CodeChar"/>
        </w:rPr>
        <w:t xml:space="preserve">EMailDienst</w:t>
      </w:r>
      <w:r>
        <w:t xml:space="preserve"> und </w:t>
      </w:r>
      <w:r>
        <w:rPr>
          <w:rStyle w:val="CodeChar"/>
        </w:rPr>
        <w:t xml:space="preserve">SMSDienst</w:t>
      </w:r>
      <w:r>
        <w:t xml:space="preserve">.</w:t>
      </w:r>
    </w:p>
    <w:p>
      <w:pPr>
        <w:pStyle w:val="ListParagraph"/>
        <w:numPr>
          <w:ilvl w:val="0"/>
          <w:numId w:val="33"/>
        </w:numPr>
      </w:pPr>
      <w:r>
        <w:t xml:space="preserve">Hauptprogramm: beide Dienste informieren über „Paket 4711 ist unterwegs“.</w:t>
      </w:r>
    </w:p>
    <w:p>
      <w:pPr>
        <w:pStyle w:val="Code"/>
      </w:pPr>
      <w:r>
        <w:t xml:space="preserve">[E-Mail] Paket 4711 ist unterwegs</w:t>
        <w:br/>
        <w:t xml:space="preserve">[SMS] Paket 4711 ist unterwegs</w:t>
      </w:r>
    </w:p>
    <w:p>
      <w:pPr/>
      <w:r>
        <w:rPr>
          <w:b/>
        </w:rPr>
        <w:t xml:space="preserve">Erweiterung:</w:t>
      </w:r>
      <w:r>
        <w:t xml:space="preserve"> Füge </w:t>
      </w:r>
      <w:r>
        <w:rPr>
          <w:rStyle w:val="CodeChar"/>
        </w:rPr>
        <w:t xml:space="preserve">Push</w:t>
      </w:r>
      <w:r>
        <w:t xml:space="preserve"> und </w:t>
      </w:r>
      <w:r>
        <w:rPr>
          <w:rStyle w:val="CodeChar"/>
        </w:rPr>
        <w:t xml:space="preserve">PushDienst</w:t>
      </w:r>
      <w:r>
        <w:t xml:space="preserve"> hinzu, </w:t>
      </w:r>
      <w:r>
        <w:rPr>
          <w:b/>
        </w:rPr>
        <w:t xml:space="preserve">ohne</w:t>
      </w:r>
      <w:r>
        <w:t xml:space="preserve"> eine vorhandene Klasse zu ändern.</w:t>
      </w:r>
    </w:p>
    <w:p>
      <w:pPr/>
      <w:r>
        <w:rPr>
          <w:b/>
        </w:rPr>
        <w:t xml:space="preserve">Vorarbeit:</w:t>
      </w:r>
      <w:r>
        <w:t xml:space="preserve"> Aufgabe A1 erledigt? Codebeispiel: </w:t>
      </w:r>
      <w:hyperlink r:id="rId33" w:history="1">
        <w:r>
          <w:rPr>
            <w:rStyle w:val="Hyperlink"/>
          </w:rPr>
          <w:t xml:space="preserve">C#</w:t>
        </w:r>
      </w:hyperlink>
      <w:r>
        <w:t xml:space="preserve"> · </w:t>
      </w:r>
      <w:hyperlink r:id="rId34" w:history="1">
        <w:r>
          <w:rPr>
            <w:rStyle w:val="Hyperlink"/>
          </w:rPr>
          <w:t xml:space="preserve">Java</w:t>
        </w:r>
      </w:hyperlink>
      <w:r>
        <w:t xml:space="preserve"> · </w:t>
      </w:r>
      <w:hyperlink r:id="rId35" w:history="1">
        <w:r>
          <w:rPr>
            <w:rStyle w:val="Hyperlink"/>
          </w:rPr>
          <w:t xml:space="preserve">PHP</w:t>
        </w:r>
      </w:hyperlink>
      <w:r>
        <w:t xml:space="preserve">. Suche darin: Product, Concrete Product, Creator, Concrete Creator.</w:t>
      </w:r>
    </w:p>
    <w:p>
      <w:pPr/>
      <w:r>
        <w:rPr>
          <w:b/>
        </w:rPr>
        <w:t xml:space="preserve">Schritte</w:t>
      </w:r>
    </w:p>
    <w:p>
      <w:pPr>
        <w:pStyle w:val="ListParagraph"/>
        <w:numPr>
          <w:ilvl w:val="0"/>
          <w:numId w:val="34"/>
        </w:numPr>
      </w:pPr>
      <w:r>
        <w:t xml:space="preserve">Schnittstelle </w:t>
      </w:r>
      <w:r>
        <w:rPr>
          <w:rStyle w:val="CodeChar"/>
        </w:rPr>
        <w:t xml:space="preserve">Benachrichtigung</w:t>
      </w:r>
      <w:r>
        <w:t xml:space="preserve"> und die Klassen </w:t>
      </w:r>
      <w:r>
        <w:rPr>
          <w:rStyle w:val="CodeChar"/>
        </w:rPr>
        <w:t xml:space="preserve">EMail</w:t>
      </w:r>
      <w:r>
        <w:t xml:space="preserve"> und </w:t>
      </w:r>
      <w:r>
        <w:rPr>
          <w:rStyle w:val="CodeChar"/>
        </w:rPr>
        <w:t xml:space="preserve">SMS</w:t>
      </w:r>
      <w:r>
        <w:t xml:space="preserve"> schreiben. Im Hauptprogramm direkt testen.</w:t>
      </w:r>
    </w:p>
    <w:p>
      <w:pPr>
        <w:pStyle w:val="ListParagraph"/>
        <w:numPr>
          <w:ilvl w:val="0"/>
          <w:numId w:val="34"/>
        </w:numPr>
      </w:pPr>
      <w:r>
        <w:t xml:space="preserve">Abstrakte Klasse </w:t>
      </w:r>
      <w:r>
        <w:rPr>
          <w:rStyle w:val="CodeChar"/>
        </w:rPr>
        <w:t xml:space="preserve">Benachrichtigungsdienst</w:t>
      </w:r>
      <w:r>
        <w:t xml:space="preserve"> mit abstrakter Methode </w:t>
      </w:r>
      <w:r>
        <w:rPr>
          <w:rStyle w:val="CodeChar"/>
        </w:rPr>
        <w:t xml:space="preserve">erzeugeBenachrichtigung()</w:t>
      </w:r>
      <w:r>
        <w:t xml:space="preserve"> anlegen.</w:t>
      </w:r>
    </w:p>
    <w:p>
      <w:pPr>
        <w:pStyle w:val="ListParagraph"/>
        <w:numPr>
          <w:ilvl w:val="0"/>
          <w:numId w:val="34"/>
        </w:numPr>
      </w:pPr>
      <w:r>
        <w:t xml:space="preserve">Methode </w:t>
      </w:r>
      <w:r>
        <w:rPr>
          <w:rStyle w:val="CodeChar"/>
        </w:rPr>
        <w:t xml:space="preserve">informieren(text)</w:t>
      </w:r>
      <w:r>
        <w:t xml:space="preserve"> in der abstrakten Klasse ausprogrammieren.</w:t>
      </w:r>
    </w:p>
    <w:p>
      <w:pPr>
        <w:pStyle w:val="ListParagraph"/>
        <w:numPr>
          <w:ilvl w:val="0"/>
          <w:numId w:val="34"/>
        </w:numPr>
      </w:pPr>
      <w:r>
        <w:rPr>
          <w:rStyle w:val="CodeChar"/>
        </w:rPr>
        <w:t xml:space="preserve">EMailDienst</w:t>
      </w:r>
      <w:r>
        <w:t xml:space="preserve"> und </w:t>
      </w:r>
      <w:r>
        <w:rPr>
          <w:rStyle w:val="CodeChar"/>
        </w:rPr>
        <w:t xml:space="preserve">SMSDienst</w:t>
      </w:r>
      <w:r>
        <w:t xml:space="preserve"> erben lassen; jede gibt „ihr“ Objekt zurück.</w:t>
      </w:r>
    </w:p>
    <w:p>
      <w:pPr>
        <w:pStyle w:val="ListParagraph"/>
        <w:numPr>
          <w:ilvl w:val="0"/>
          <w:numId w:val="34"/>
        </w:numPr>
      </w:pPr>
      <w:r>
        <w:t xml:space="preserve">Hauptprogramm anpassen: Es benutzt nur noch die Dienste.</w:t>
      </w:r>
    </w:p>
    <w:p>
      <w:pPr/>
      <w:r>
        <w:rPr>
          <w:b/>
        </w:rPr>
        <w:t xml:space="preserve">Hilfen</w:t>
      </w:r>
    </w:p>
    <w:p>
      <w:pPr>
        <w:pStyle w:val="ListParagraph"/>
        <w:numPr>
          <w:ilvl w:val="0"/>
          <w:numId w:val="35"/>
        </w:numPr>
      </w:pPr>
      <w:r>
        <w:t xml:space="preserve">Hilfe 1: </w:t>
      </w:r>
      <w:r>
        <w:rPr>
          <w:rStyle w:val="CodeChar"/>
        </w:rPr>
        <w:t xml:space="preserve">informieren</w:t>
      </w:r>
      <w:r>
        <w:t xml:space="preserve"> weiß nicht, </w:t>
      </w:r>
      <w:r>
        <w:rPr>
          <w:i/>
        </w:rPr>
        <w:t xml:space="preserve">welche</w:t>
      </w:r>
      <w:r>
        <w:t xml:space="preserve"> Benachrichtigung entsteht – es ruft einfach </w:t>
      </w:r>
      <w:r>
        <w:rPr>
          <w:rStyle w:val="CodeChar"/>
        </w:rPr>
        <w:t xml:space="preserve">erzeugeBenachrichtigung()</w:t>
      </w:r>
      <w:r>
        <w:t xml:space="preserve"> auf und verwendet das Ergebnis.</w:t>
      </w:r>
    </w:p>
    <w:p>
      <w:pPr>
        <w:pStyle w:val="ListParagraph"/>
        <w:numPr>
          <w:ilvl w:val="0"/>
          <w:numId w:val="35"/>
        </w:numPr>
      </w:pPr>
      <w:r>
        <w:t xml:space="preserve">Hilfe 2: </w:t>
      </w:r>
      <w:r>
        <w:rPr>
          <w:rStyle w:val="CodeChar"/>
        </w:rPr>
        <w:t xml:space="preserve">erzeugeBenachrichtigung()</w:t>
      </w:r>
      <w:r>
        <w:t xml:space="preserve"> liefert den Typ der </w:t>
      </w:r>
      <w:r>
        <w:rPr>
          <w:i/>
        </w:rPr>
        <w:t xml:space="preserve">Schnittstelle</w:t>
      </w:r>
      <w:r>
        <w:t xml:space="preserve"> zurück, nicht </w:t>
      </w:r>
      <w:r>
        <w:rPr>
          <w:rStyle w:val="CodeChar"/>
        </w:rPr>
        <w:t xml:space="preserve">EMail</w:t>
      </w:r>
      <w:r>
        <w:t xml:space="preserve"> oder </w:t>
      </w:r>
      <w:r>
        <w:rPr>
          <w:rStyle w:val="CodeChar"/>
        </w:rPr>
        <w:t xml:space="preserve">SMS</w:t>
      </w:r>
      <w:r>
        <w:t xml:space="preserve">.</w:t>
      </w:r>
    </w:p>
    <w:p>
      <w:pPr/>
      <w:r>
        <w:rPr>
          <w:b/>
        </w:rPr>
        <w:t xml:space="preserve">Selbstkontrolle</w:t>
      </w:r>
    </w:p>
    <w:p>
      <w:pPr>
        <w:pStyle w:val="ListParagraph"/>
        <w:numPr>
          <w:ilvl w:val="0"/>
          <w:numId w:val="36"/>
        </w:numPr>
      </w:pPr>
      <w:r>
        <w:t xml:space="preserve">☐ In </w:t>
      </w:r>
      <w:r>
        <w:rPr>
          <w:rStyle w:val="CodeChar"/>
        </w:rPr>
        <w:t xml:space="preserve">Benachrichtigungsdienst</w:t>
      </w:r>
      <w:r>
        <w:t xml:space="preserve"> steht nirgends </w:t>
      </w:r>
      <w:r>
        <w:rPr>
          <w:rStyle w:val="CodeChar"/>
        </w:rPr>
        <w:t xml:space="preserve">new EMail</w:t>
      </w:r>
      <w:r>
        <w:t xml:space="preserve"> oder </w:t>
      </w:r>
      <w:r>
        <w:rPr>
          <w:rStyle w:val="CodeChar"/>
        </w:rPr>
        <w:t xml:space="preserve">new SMS</w:t>
      </w:r>
    </w:p>
    <w:p>
      <w:pPr>
        <w:pStyle w:val="ListParagraph"/>
        <w:numPr>
          <w:ilvl w:val="0"/>
          <w:numId w:val="36"/>
        </w:numPr>
      </w:pPr>
      <w:r>
        <w:t xml:space="preserve">☐ Für </w:t>
      </w:r>
      <w:r>
        <w:rPr>
          <w:rStyle w:val="CodeChar"/>
        </w:rPr>
        <w:t xml:space="preserve">Push</w:t>
      </w:r>
      <w:r>
        <w:t xml:space="preserve"> musste ich keine bestehende Datei ändern</w:t>
      </w:r>
    </w:p>
    <w:p>
      <w:pPr>
        <w:pStyle w:val="ListParagraph"/>
        <w:numPr>
          <w:ilvl w:val="0"/>
          <w:numId w:val="36"/>
        </w:numPr>
      </w:pPr>
      <w:r>
        <w:t xml:space="preserve">☐ Ich kann die vier Rollen aus A1 meinen Klassen zuordnen</w:t>
      </w:r>
    </w:p>
    <w:p>
      <w:pPr>
        <w:pStyle w:val="Heading3"/>
      </w:pPr>
      <w:r>
        <w:t xml:space="preserve">E3 Adapter – alter Paketdienst</w:t>
      </w:r>
    </w:p>
    <w:p>
      <w:pPr>
        <w:pStyle w:val="ListParagraph"/>
        <w:numPr>
          <w:ilvl w:val="0"/>
          <w:numId w:val="37"/>
        </w:numPr>
      </w:pPr>
      <w:r>
        <w:t xml:space="preserve">Vorhandene Klasse (nicht ändern!): </w:t>
      </w:r>
      <w:r>
        <w:rPr>
          <w:rStyle w:val="CodeChar"/>
        </w:rPr>
        <w:t xml:space="preserve">AlterPaketdienst</w:t>
      </w:r>
      <w:r>
        <w:t xml:space="preserve"> mit </w:t>
      </w:r>
      <w:r>
        <w:rPr>
          <w:rStyle w:val="CodeChar"/>
        </w:rPr>
        <w:t xml:space="preserve">versendeInPfund(pfund)</w:t>
      </w:r>
      <w:r>
        <w:t xml:space="preserve">, gibt </w:t>
      </w:r>
      <w:r>
        <w:rPr>
          <w:rStyle w:val="CodeChar"/>
        </w:rPr>
        <w:t xml:space="preserve">Versand mit X lb</w:t>
      </w:r>
      <w:r>
        <w:t xml:space="preserve"> aus.</w:t>
      </w:r>
    </w:p>
    <w:p>
      <w:pPr>
        <w:pStyle w:val="ListParagraph"/>
        <w:numPr>
          <w:ilvl w:val="0"/>
          <w:numId w:val="37"/>
        </w:numPr>
      </w:pPr>
      <w:r>
        <w:t xml:space="preserve">Eigene Schnittstelle </w:t>
      </w:r>
      <w:r>
        <w:rPr>
          <w:rStyle w:val="CodeChar"/>
        </w:rPr>
        <w:t xml:space="preserve">Versanddienst</w:t>
      </w:r>
      <w:r>
        <w:t xml:space="preserve"> mit </w:t>
      </w:r>
      <w:r>
        <w:rPr>
          <w:rStyle w:val="CodeChar"/>
        </w:rPr>
        <w:t xml:space="preserve">versende(kg)</w:t>
      </w:r>
      <w:r>
        <w:t xml:space="preserve">.</w:t>
      </w:r>
    </w:p>
    <w:p>
      <w:pPr>
        <w:pStyle w:val="ListParagraph"/>
        <w:numPr>
          <w:ilvl w:val="0"/>
          <w:numId w:val="37"/>
        </w:numPr>
      </w:pPr>
      <w:r>
        <w:t xml:space="preserve">Klasse </w:t>
      </w:r>
      <w:r>
        <w:rPr>
          <w:rStyle w:val="CodeChar"/>
        </w:rPr>
        <w:t xml:space="preserve">PaketdienstAdapter</w:t>
      </w:r>
      <w:r>
        <w:t xml:space="preserve"> implementiert </w:t>
      </w:r>
      <w:r>
        <w:rPr>
          <w:rStyle w:val="CodeChar"/>
        </w:rPr>
        <w:t xml:space="preserve">Versanddienst</w:t>
      </w:r>
      <w:r>
        <w:t xml:space="preserve"> und nutzt intern </w:t>
      </w:r>
      <w:r>
        <w:rPr>
          <w:rStyle w:val="CodeChar"/>
        </w:rPr>
        <w:t xml:space="preserve">AlterPaketdienst</w:t>
      </w:r>
      <w:r>
        <w:t xml:space="preserve"> (1 kg = 2,20462 lb).</w:t>
      </w:r>
    </w:p>
    <w:p>
      <w:pPr>
        <w:pStyle w:val="ListParagraph"/>
        <w:numPr>
          <w:ilvl w:val="0"/>
          <w:numId w:val="37"/>
        </w:numPr>
      </w:pPr>
      <w:r>
        <w:t xml:space="preserve">Hauptprogramm arbeitet nur mit </w:t>
      </w:r>
      <w:r>
        <w:rPr>
          <w:rStyle w:val="CodeChar"/>
        </w:rPr>
        <w:t xml:space="preserve">Versanddienst</w:t>
      </w:r>
      <w:r>
        <w:t xml:space="preserve"> und versendet 10 kg.</w:t>
      </w:r>
    </w:p>
    <w:p>
      <w:pPr>
        <w:pStyle w:val="Code"/>
      </w:pPr>
      <w:r>
        <w:t xml:space="preserve">Versand mit 22.05 lb</w:t>
      </w:r>
    </w:p>
    <w:p>
      <w:pPr/>
      <w:r>
        <w:rPr>
          <w:b/>
        </w:rPr>
        <w:t xml:space="preserve">Vorarbeit:</w:t>
      </w:r>
      <w:r>
        <w:t xml:space="preserve"> Aufgabe B1 erledigt? Codebeispiel: </w:t>
      </w:r>
      <w:hyperlink r:id="rId36" w:history="1">
        <w:r>
          <w:rPr>
            <w:rStyle w:val="Hyperlink"/>
          </w:rPr>
          <w:t xml:space="preserve">C#</w:t>
        </w:r>
      </w:hyperlink>
      <w:r>
        <w:t xml:space="preserve"> · </w:t>
      </w:r>
      <w:hyperlink r:id="rId37" w:history="1">
        <w:r>
          <w:rPr>
            <w:rStyle w:val="Hyperlink"/>
          </w:rPr>
          <w:t xml:space="preserve">Java</w:t>
        </w:r>
      </w:hyperlink>
      <w:r>
        <w:t xml:space="preserve"> · </w:t>
      </w:r>
      <w:hyperlink r:id="rId38" w:history="1">
        <w:r>
          <w:rPr>
            <w:rStyle w:val="Hyperlink"/>
          </w:rPr>
          <w:t xml:space="preserve">PHP</w:t>
        </w:r>
      </w:hyperlink>
      <w:r>
        <w:t xml:space="preserve">. Suche darin: Wer ist Target, wer Adaptee, wer Adapter?</w:t>
      </w:r>
    </w:p>
    <w:p>
      <w:pPr/>
      <w:r>
        <w:rPr>
          <w:b/>
        </w:rPr>
        <w:t xml:space="preserve">Schritte</w:t>
      </w:r>
    </w:p>
    <w:p>
      <w:pPr>
        <w:pStyle w:val="ListParagraph"/>
        <w:numPr>
          <w:ilvl w:val="0"/>
          <w:numId w:val="38"/>
        </w:numPr>
      </w:pPr>
      <w:r>
        <w:rPr>
          <w:rStyle w:val="CodeChar"/>
        </w:rPr>
        <w:t xml:space="preserve">AlterPaketdienst</w:t>
      </w:r>
      <w:r>
        <w:t xml:space="preserve"> genau wie vorgegeben abtippen und einmal direkt mit Pfund testen. Ab jetzt nicht mehr ändern.</w:t>
      </w:r>
    </w:p>
    <w:p>
      <w:pPr>
        <w:pStyle w:val="ListParagraph"/>
        <w:numPr>
          <w:ilvl w:val="0"/>
          <w:numId w:val="38"/>
        </w:numPr>
      </w:pPr>
      <w:r>
        <w:t xml:space="preserve">Schnittstelle </w:t>
      </w:r>
      <w:r>
        <w:rPr>
          <w:rStyle w:val="CodeChar"/>
        </w:rPr>
        <w:t xml:space="preserve">Versanddienst</w:t>
      </w:r>
      <w:r>
        <w:t xml:space="preserve"> mit </w:t>
      </w:r>
      <w:r>
        <w:rPr>
          <w:rStyle w:val="CodeChar"/>
        </w:rPr>
        <w:t xml:space="preserve">versende(kg)</w:t>
      </w:r>
      <w:r>
        <w:t xml:space="preserve"> anlegen.</w:t>
      </w:r>
    </w:p>
    <w:p>
      <w:pPr>
        <w:pStyle w:val="ListParagraph"/>
        <w:numPr>
          <w:ilvl w:val="0"/>
          <w:numId w:val="38"/>
        </w:numPr>
      </w:pPr>
      <w:r>
        <w:rPr>
          <w:rStyle w:val="CodeChar"/>
        </w:rPr>
        <w:t xml:space="preserve">PaketdienstAdapter</w:t>
      </w:r>
      <w:r>
        <w:t xml:space="preserve"> implementiert </w:t>
      </w:r>
      <w:r>
        <w:rPr>
          <w:rStyle w:val="CodeChar"/>
        </w:rPr>
        <w:t xml:space="preserve">Versanddienst</w:t>
      </w:r>
      <w:r>
        <w:t xml:space="preserve"> und hat ein Feld vom Typ </w:t>
      </w:r>
      <w:r>
        <w:rPr>
          <w:rStyle w:val="CodeChar"/>
        </w:rPr>
        <w:t xml:space="preserve">AlterPaketdienst</w:t>
      </w:r>
      <w:r>
        <w:t xml:space="preserve">.</w:t>
      </w:r>
    </w:p>
    <w:p>
      <w:pPr>
        <w:pStyle w:val="ListParagraph"/>
        <w:numPr>
          <w:ilvl w:val="0"/>
          <w:numId w:val="38"/>
        </w:numPr>
      </w:pPr>
      <w:r>
        <w:t xml:space="preserve">In </w:t>
      </w:r>
      <w:r>
        <w:rPr>
          <w:rStyle w:val="CodeChar"/>
        </w:rPr>
        <w:t xml:space="preserve">versende(kg)</w:t>
      </w:r>
      <w:r>
        <w:t xml:space="preserve"> umrechnen und an den alten Dienst weitergeben.</w:t>
      </w:r>
    </w:p>
    <w:p>
      <w:pPr>
        <w:pStyle w:val="ListParagraph"/>
        <w:numPr>
          <w:ilvl w:val="0"/>
          <w:numId w:val="38"/>
        </w:numPr>
      </w:pPr>
      <w:r>
        <w:t xml:space="preserve">Hauptprogramm: Variable vom Typ </w:t>
      </w:r>
      <w:r>
        <w:rPr>
          <w:rStyle w:val="CodeChar"/>
        </w:rPr>
        <w:t xml:space="preserve">Versanddienst</w:t>
      </w:r>
      <w:r>
        <w:t xml:space="preserve">, 10 kg versenden.</w:t>
      </w:r>
    </w:p>
    <w:p>
      <w:pPr/>
      <w:r>
        <w:rPr>
          <w:b/>
        </w:rPr>
        <w:t xml:space="preserve">Hilfen</w:t>
      </w:r>
    </w:p>
    <w:p>
      <w:pPr>
        <w:pStyle w:val="ListParagraph"/>
        <w:numPr>
          <w:ilvl w:val="0"/>
          <w:numId w:val="39"/>
        </w:numPr>
      </w:pPr>
      <w:r>
        <w:t xml:space="preserve">Hilfe 1: Der Adapter </w:t>
      </w:r>
      <w:r>
        <w:rPr>
          <w:i/>
        </w:rPr>
        <w:t xml:space="preserve">erbt nicht</w:t>
      </w:r>
      <w:r>
        <w:t xml:space="preserve"> vom alten Dienst, er </w:t>
      </w:r>
      <w:r>
        <w:rPr>
          <w:i/>
        </w:rPr>
        <w:t xml:space="preserve">besitzt</w:t>
      </w:r>
      <w:r>
        <w:t xml:space="preserve"> einen (Feld, im Konstruktor oder direkt erzeugt).</w:t>
      </w:r>
    </w:p>
    <w:p>
      <w:pPr>
        <w:pStyle w:val="ListParagraph"/>
        <w:numPr>
          <w:ilvl w:val="0"/>
          <w:numId w:val="39"/>
        </w:numPr>
      </w:pPr>
      <w:r>
        <w:t xml:space="preserve">Hilfe 2: Auf zwei Nachkommastellen runden – in C# </w:t>
      </w:r>
      <w:r>
        <w:rPr>
          <w:rStyle w:val="CodeChar"/>
        </w:rPr>
        <w:t xml:space="preserve">ToString("0.00")</w:t>
      </w:r>
      <w:r>
        <w:t xml:space="preserve">, in Java </w:t>
      </w:r>
      <w:r>
        <w:rPr>
          <w:rStyle w:val="CodeChar"/>
        </w:rPr>
        <w:t xml:space="preserve">String.format("%.2f", …)</w:t>
      </w:r>
      <w:r>
        <w:t xml:space="preserve">, in PHP </w:t>
      </w:r>
      <w:r>
        <w:rPr>
          <w:rStyle w:val="CodeChar"/>
        </w:rPr>
        <w:t xml:space="preserve">number_format(…, 2)</w:t>
      </w:r>
      <w:r>
        <w:t xml:space="preserve">. Achtung: C# und Java nutzen auf deutschem System ein Komma.</w:t>
      </w:r>
    </w:p>
    <w:p>
      <w:pPr/>
      <w:r>
        <w:rPr>
          <w:b/>
        </w:rPr>
        <w:t xml:space="preserve">Selbstkontrolle</w:t>
      </w:r>
    </w:p>
    <w:p>
      <w:pPr>
        <w:pStyle w:val="ListParagraph"/>
        <w:numPr>
          <w:ilvl w:val="0"/>
          <w:numId w:val="40"/>
        </w:numPr>
      </w:pPr>
      <w:r>
        <w:t xml:space="preserve">☐ </w:t>
      </w:r>
      <w:r>
        <w:rPr>
          <w:rStyle w:val="CodeChar"/>
        </w:rPr>
        <w:t xml:space="preserve">AlterPaketdienst</w:t>
      </w:r>
      <w:r>
        <w:t xml:space="preserve"> ist unverändert</w:t>
      </w:r>
    </w:p>
    <w:p>
      <w:pPr>
        <w:pStyle w:val="ListParagraph"/>
        <w:numPr>
          <w:ilvl w:val="0"/>
          <w:numId w:val="40"/>
        </w:numPr>
      </w:pPr>
      <w:r>
        <w:t xml:space="preserve">☐ Das Hauptprogramm kennt den alten Dienst nicht</w:t>
      </w:r>
    </w:p>
    <w:p>
      <w:pPr>
        <w:pStyle w:val="ListParagraph"/>
        <w:numPr>
          <w:ilvl w:val="0"/>
          <w:numId w:val="40"/>
        </w:numPr>
      </w:pPr>
      <w:r>
        <w:t xml:space="preserve">☐ 10 kg ergeben 22.05 lb</w:t>
      </w:r>
    </w:p>
    <w:p>
      <w:pPr>
        <w:pStyle w:val="Heading3"/>
      </w:pPr>
      <w:r>
        <w:t xml:space="preserve">E4 Decorator – Kaffeeautomat</w:t>
      </w:r>
    </w:p>
    <w:p>
      <w:pPr>
        <w:pStyle w:val="ListParagraph"/>
        <w:numPr>
          <w:ilvl w:val="0"/>
          <w:numId w:val="41"/>
        </w:numPr>
      </w:pPr>
      <w:r>
        <w:t xml:space="preserve">Schnittstelle </w:t>
      </w:r>
      <w:r>
        <w:rPr>
          <w:rStyle w:val="CodeChar"/>
        </w:rPr>
        <w:t xml:space="preserve">Getraenk</w:t>
      </w:r>
      <w:r>
        <w:t xml:space="preserve"> mit </w:t>
      </w:r>
      <w:r>
        <w:rPr>
          <w:rStyle w:val="CodeChar"/>
        </w:rPr>
        <w:t xml:space="preserve">preis()</w:t>
      </w:r>
      <w:r>
        <w:t xml:space="preserve"> und </w:t>
      </w:r>
      <w:r>
        <w:rPr>
          <w:rStyle w:val="CodeChar"/>
        </w:rPr>
        <w:t xml:space="preserve">beschreibung()</w:t>
      </w:r>
      <w:r>
        <w:t xml:space="preserve">.</w:t>
      </w:r>
    </w:p>
    <w:p>
      <w:pPr>
        <w:pStyle w:val="ListParagraph"/>
        <w:numPr>
          <w:ilvl w:val="0"/>
          <w:numId w:val="41"/>
        </w:numPr>
      </w:pPr>
      <w:r>
        <w:rPr>
          <w:rStyle w:val="CodeChar"/>
        </w:rPr>
        <w:t xml:space="preserve">Kaffee</w:t>
      </w:r>
      <w:r>
        <w:t xml:space="preserve">: 2,00 €, Beschreibung „Kaffee“.</w:t>
      </w:r>
    </w:p>
    <w:p>
      <w:pPr>
        <w:pStyle w:val="ListParagraph"/>
        <w:numPr>
          <w:ilvl w:val="0"/>
          <w:numId w:val="41"/>
        </w:numPr>
      </w:pPr>
      <w:r>
        <w:t xml:space="preserve">Abstrakte Klasse </w:t>
      </w:r>
      <w:r>
        <w:rPr>
          <w:rStyle w:val="CodeChar"/>
        </w:rPr>
        <w:t xml:space="preserve">Zusatz</w:t>
      </w:r>
      <w:r>
        <w:t xml:space="preserve"> (implementiert </w:t>
      </w:r>
      <w:r>
        <w:rPr>
          <w:rStyle w:val="CodeChar"/>
        </w:rPr>
        <w:t xml:space="preserve">Getraenk</w:t>
      </w:r>
      <w:r>
        <w:t xml:space="preserve">, hält ein </w:t>
      </w:r>
      <w:r>
        <w:rPr>
          <w:rStyle w:val="CodeChar"/>
        </w:rPr>
        <w:t xml:space="preserve">Getraenk</w:t>
      </w:r>
      <w:r>
        <w:t xml:space="preserve">).</w:t>
      </w:r>
    </w:p>
    <w:p>
      <w:pPr>
        <w:pStyle w:val="ListParagraph"/>
        <w:numPr>
          <w:ilvl w:val="0"/>
          <w:numId w:val="41"/>
        </w:numPr>
      </w:pPr>
      <w:r>
        <w:rPr>
          <w:rStyle w:val="CodeChar"/>
        </w:rPr>
        <w:t xml:space="preserve">Milch</w:t>
      </w:r>
      <w:r>
        <w:t xml:space="preserve"> (+0,30 €, „ + Milch“), </w:t>
      </w:r>
      <w:r>
        <w:rPr>
          <w:rStyle w:val="CodeChar"/>
        </w:rPr>
        <w:t xml:space="preserve">Sirup</w:t>
      </w:r>
      <w:r>
        <w:t xml:space="preserve"> (+0,50 €, „ + Sirup“).</w:t>
      </w:r>
    </w:p>
    <w:p>
      <w:pPr>
        <w:pStyle w:val="ListParagraph"/>
        <w:numPr>
          <w:ilvl w:val="0"/>
          <w:numId w:val="41"/>
        </w:numPr>
      </w:pPr>
      <w:r>
        <w:t xml:space="preserve">Hauptprogramm: Kaffee mit Milch und doppelt Sirup.</w:t>
      </w:r>
    </w:p>
    <w:p>
      <w:pPr>
        <w:pStyle w:val="Code"/>
      </w:pPr>
      <w:r>
        <w:t xml:space="preserve">Kaffee + Milch + Sirup + Sirup: 3.30 EUR</w:t>
      </w:r>
    </w:p>
    <w:p>
      <w:pPr/>
      <w:r>
        <w:rPr>
          <w:b/>
        </w:rPr>
        <w:t xml:space="preserve">Vorarbeit:</w:t>
      </w:r>
      <w:r>
        <w:t xml:space="preserve"> Aufgabe B4 erledigt? Codebeispiel: </w:t>
      </w:r>
      <w:hyperlink r:id="rId39" w:history="1">
        <w:r>
          <w:rPr>
            <w:rStyle w:val="Hyperlink"/>
          </w:rPr>
          <w:t xml:space="preserve">C#</w:t>
        </w:r>
      </w:hyperlink>
      <w:r>
        <w:t xml:space="preserve"> · </w:t>
      </w:r>
      <w:hyperlink r:id="rId40" w:history="1">
        <w:r>
          <w:rPr>
            <w:rStyle w:val="Hyperlink"/>
          </w:rPr>
          <w:t xml:space="preserve">Java</w:t>
        </w:r>
      </w:hyperlink>
      <w:r>
        <w:t xml:space="preserve"> · </w:t>
      </w:r>
      <w:hyperlink r:id="rId41" w:history="1">
        <w:r>
          <w:rPr>
            <w:rStyle w:val="Hyperlink"/>
          </w:rPr>
          <w:t xml:space="preserve">PHP</w:t>
        </w:r>
      </w:hyperlink>
      <w:r>
        <w:t xml:space="preserve">. Suche darin: Component, Concrete Component, Base Decorator, Concrete Decorators.</w:t>
      </w:r>
    </w:p>
    <w:p>
      <w:pPr/>
      <w:r>
        <w:rPr>
          <w:b/>
        </w:rPr>
        <w:t xml:space="preserve">Schritte</w:t>
      </w:r>
    </w:p>
    <w:p>
      <w:pPr>
        <w:pStyle w:val="ListParagraph"/>
        <w:numPr>
          <w:ilvl w:val="0"/>
          <w:numId w:val="42"/>
        </w:numPr>
      </w:pPr>
      <w:r>
        <w:t xml:space="preserve">Schnittstelle </w:t>
      </w:r>
      <w:r>
        <w:rPr>
          <w:rStyle w:val="CodeChar"/>
        </w:rPr>
        <w:t xml:space="preserve">Getraenk</w:t>
      </w:r>
      <w:r>
        <w:t xml:space="preserve"> und Klasse </w:t>
      </w:r>
      <w:r>
        <w:rPr>
          <w:rStyle w:val="CodeChar"/>
        </w:rPr>
        <w:t xml:space="preserve">Kaffee</w:t>
      </w:r>
      <w:r>
        <w:t xml:space="preserve"> anlegen, Preis und Beschreibung ausgeben.</w:t>
      </w:r>
    </w:p>
    <w:p>
      <w:pPr>
        <w:pStyle w:val="ListParagraph"/>
        <w:numPr>
          <w:ilvl w:val="0"/>
          <w:numId w:val="42"/>
        </w:numPr>
      </w:pPr>
      <w:r>
        <w:t xml:space="preserve">Abstrakte Klasse </w:t>
      </w:r>
      <w:r>
        <w:rPr>
          <w:rStyle w:val="CodeChar"/>
        </w:rPr>
        <w:t xml:space="preserve">Zusatz</w:t>
      </w:r>
      <w:r>
        <w:t xml:space="preserve">: implementiert </w:t>
      </w:r>
      <w:r>
        <w:rPr>
          <w:rStyle w:val="CodeChar"/>
        </w:rPr>
        <w:t xml:space="preserve">Getraenk</w:t>
      </w:r>
      <w:r>
        <w:t xml:space="preserve">, bekommt im Konstruktor ein </w:t>
      </w:r>
      <w:r>
        <w:rPr>
          <w:rStyle w:val="CodeChar"/>
        </w:rPr>
        <w:t xml:space="preserve">Getraenk</w:t>
      </w:r>
      <w:r>
        <w:t xml:space="preserve"> und speichert es.</w:t>
      </w:r>
    </w:p>
    <w:p>
      <w:pPr>
        <w:pStyle w:val="ListParagraph"/>
        <w:numPr>
          <w:ilvl w:val="0"/>
          <w:numId w:val="42"/>
        </w:numPr>
      </w:pPr>
      <w:r>
        <w:rPr>
          <w:rStyle w:val="CodeChar"/>
        </w:rPr>
        <w:t xml:space="preserve">Milch</w:t>
      </w:r>
      <w:r>
        <w:t xml:space="preserve"> erbt von </w:t>
      </w:r>
      <w:r>
        <w:rPr>
          <w:rStyle w:val="CodeChar"/>
        </w:rPr>
        <w:t xml:space="preserve">Zusatz</w:t>
      </w:r>
      <w:r>
        <w:t xml:space="preserve">: Preis = innerer Preis + 0,30; Beschreibung = innere Beschreibung + „ + Milch“. Testen mit </w:t>
      </w:r>
      <w:r>
        <w:rPr>
          <w:rStyle w:val="CodeChar"/>
        </w:rPr>
        <w:t xml:space="preserve">Milch(Kaffee)</w:t>
      </w:r>
      <w:r>
        <w:t xml:space="preserve">.</w:t>
      </w:r>
    </w:p>
    <w:p>
      <w:pPr>
        <w:pStyle w:val="ListParagraph"/>
        <w:numPr>
          <w:ilvl w:val="0"/>
          <w:numId w:val="42"/>
        </w:numPr>
      </w:pPr>
      <w:r>
        <w:rPr>
          <w:rStyle w:val="CodeChar"/>
        </w:rPr>
        <w:t xml:space="preserve">Sirup</w:t>
      </w:r>
      <w:r>
        <w:t xml:space="preserve"> genauso. Dann die Verschachtelung aus der Vorgabe bauen.</w:t>
      </w:r>
    </w:p>
    <w:p>
      <w:pPr/>
      <w:r>
        <w:rPr>
          <w:b/>
        </w:rPr>
        <w:t xml:space="preserve">Hilfen</w:t>
      </w:r>
    </w:p>
    <w:p>
      <w:pPr>
        <w:pStyle w:val="ListParagraph"/>
        <w:numPr>
          <w:ilvl w:val="0"/>
          <w:numId w:val="43"/>
        </w:numPr>
      </w:pPr>
      <w:r>
        <w:t xml:space="preserve">Hilfe 1: Jeder Zusatz kennt nur das Getränk </w:t>
      </w:r>
      <w:r>
        <w:rPr>
          <w:i/>
        </w:rPr>
        <w:t xml:space="preserve">direkt in ihm</w:t>
      </w:r>
      <w:r>
        <w:t xml:space="preserve"> – nicht, ob darin noch weitere Zusätze stecken.</w:t>
      </w:r>
    </w:p>
    <w:p>
      <w:pPr>
        <w:pStyle w:val="ListParagraph"/>
        <w:numPr>
          <w:ilvl w:val="0"/>
          <w:numId w:val="43"/>
        </w:numPr>
      </w:pPr>
      <w:r>
        <w:t xml:space="preserve">Hilfe 2: Gelesen wird von innen nach außen: </w:t>
      </w:r>
      <w:r>
        <w:rPr>
          <w:rStyle w:val="CodeChar"/>
        </w:rPr>
        <w:t xml:space="preserve">Sirup(Sirup(Milch(Kaffee)))</w:t>
      </w:r>
      <w:r>
        <w:t xml:space="preserve">.</w:t>
      </w:r>
    </w:p>
    <w:p>
      <w:pPr/>
      <w:r>
        <w:rPr>
          <w:b/>
        </w:rPr>
        <w:t xml:space="preserve">Selbstkontrolle</w:t>
      </w:r>
    </w:p>
    <w:p>
      <w:pPr>
        <w:pStyle w:val="ListParagraph"/>
        <w:numPr>
          <w:ilvl w:val="0"/>
          <w:numId w:val="44"/>
        </w:numPr>
      </w:pPr>
      <w:r>
        <w:t xml:space="preserve">☐ Es gibt keine Klasse wie </w:t>
      </w:r>
      <w:r>
        <w:rPr>
          <w:rStyle w:val="CodeChar"/>
        </w:rPr>
        <w:t xml:space="preserve">KaffeeMitMilch</w:t>
      </w:r>
    </w:p>
    <w:p>
      <w:pPr>
        <w:pStyle w:val="ListParagraph"/>
        <w:numPr>
          <w:ilvl w:val="0"/>
          <w:numId w:val="44"/>
        </w:numPr>
      </w:pPr>
      <w:r>
        <w:t xml:space="preserve">☐ Die Reihenfolge der Zusätze lässt sich beliebig ändern, ohne neue Klassen</w:t>
      </w:r>
    </w:p>
    <w:p>
      <w:pPr>
        <w:pStyle w:val="ListParagraph"/>
        <w:numPr>
          <w:ilvl w:val="0"/>
          <w:numId w:val="44"/>
        </w:numPr>
      </w:pPr>
      <w:r>
        <w:t xml:space="preserve">☐ Ergebnis 3.30 EUR</w:t>
      </w:r>
    </w:p>
    <w:p>
      <w:pPr>
        <w:pStyle w:val="Heading3"/>
      </w:pPr>
      <w:r>
        <w:t xml:space="preserve">E5 Observer – Sendungsstatus</w:t>
      </w:r>
    </w:p>
    <w:p>
      <w:pPr>
        <w:pStyle w:val="ListParagraph"/>
        <w:numPr>
          <w:ilvl w:val="0"/>
          <w:numId w:val="45"/>
        </w:numPr>
      </w:pPr>
      <w:r>
        <w:t xml:space="preserve">Schnittstelle </w:t>
      </w:r>
      <w:r>
        <w:rPr>
          <w:rStyle w:val="CodeChar"/>
        </w:rPr>
        <w:t xml:space="preserve">Beobachter</w:t>
      </w:r>
      <w:r>
        <w:t xml:space="preserve"> mit </w:t>
      </w:r>
      <w:r>
        <w:rPr>
          <w:rStyle w:val="CodeChar"/>
        </w:rPr>
        <w:t xml:space="preserve">aktualisieren(sendungsNr, status)</w:t>
      </w:r>
      <w:r>
        <w:t xml:space="preserve">.</w:t>
      </w:r>
    </w:p>
    <w:p>
      <w:pPr>
        <w:pStyle w:val="ListParagraph"/>
        <w:numPr>
          <w:ilvl w:val="0"/>
          <w:numId w:val="45"/>
        </w:numPr>
      </w:pPr>
      <w:r>
        <w:t xml:space="preserve">Klasse </w:t>
      </w:r>
      <w:r>
        <w:rPr>
          <w:rStyle w:val="CodeChar"/>
        </w:rPr>
        <w:t xml:space="preserve">Sendung</w:t>
      </w:r>
      <w:r>
        <w:t xml:space="preserve"> mit </w:t>
      </w:r>
      <w:r>
        <w:rPr>
          <w:rStyle w:val="CodeChar"/>
        </w:rPr>
        <w:t xml:space="preserve">anmelden(b)</w:t>
      </w:r>
      <w:r>
        <w:t xml:space="preserve">, </w:t>
      </w:r>
      <w:r>
        <w:rPr>
          <w:rStyle w:val="CodeChar"/>
        </w:rPr>
        <w:t xml:space="preserve">abmelden(b)</w:t>
      </w:r>
      <w:r>
        <w:t xml:space="preserve"> und </w:t>
      </w:r>
      <w:r>
        <w:rPr>
          <w:rStyle w:val="CodeChar"/>
        </w:rPr>
        <w:t xml:space="preserve">setStatus(status)</w:t>
      </w:r>
      <w:r>
        <w:t xml:space="preserve">, die alle angemeldeten Beobachter informiert.</w:t>
      </w:r>
    </w:p>
    <w:p>
      <w:pPr>
        <w:pStyle w:val="ListParagraph"/>
        <w:numPr>
          <w:ilvl w:val="0"/>
          <w:numId w:val="45"/>
        </w:numPr>
      </w:pPr>
      <w:r>
        <w:t xml:space="preserve">Beobachter </w:t>
      </w:r>
      <w:r>
        <w:rPr>
          <w:rStyle w:val="CodeChar"/>
        </w:rPr>
        <w:t xml:space="preserve">KundenApp</w:t>
      </w:r>
      <w:r>
        <w:t xml:space="preserve"> und </w:t>
      </w:r>
      <w:r>
        <w:rPr>
          <w:rStyle w:val="CodeChar"/>
        </w:rPr>
        <w:t xml:space="preserve">LagerDashboard</w:t>
      </w:r>
      <w:r>
        <w:t xml:space="preserve">.</w:t>
      </w:r>
    </w:p>
    <w:p>
      <w:pPr>
        <w:pStyle w:val="ListParagraph"/>
        <w:numPr>
          <w:ilvl w:val="0"/>
          <w:numId w:val="45"/>
        </w:numPr>
      </w:pPr>
      <w:r>
        <w:t xml:space="preserve">Hauptprogramm: beide anmelden, Status „unterwegs“ setzen, </w:t>
      </w:r>
      <w:r>
        <w:rPr>
          <w:rStyle w:val="CodeChar"/>
        </w:rPr>
        <w:t xml:space="preserve">LagerDashboard</w:t>
      </w:r>
      <w:r>
        <w:t xml:space="preserve"> abmelden, Status „zugestellt“ setzen.</w:t>
      </w:r>
    </w:p>
    <w:p>
      <w:pPr>
        <w:pStyle w:val="Code"/>
      </w:pPr>
      <w:r>
        <w:t xml:space="preserve">KundenApp: Sendung 4711 ist jetzt unterwegs</w:t>
        <w:br/>
        <w:t xml:space="preserve">LagerDashboard: 4711 -&gt; unterwegs</w:t>
        <w:br/>
        <w:t xml:space="preserve">KundenApp: Sendung 4711 ist jetzt zugestellt</w:t>
      </w:r>
    </w:p>
    <w:p>
      <w:pPr/>
      <w:r>
        <w:rPr>
          <w:b/>
        </w:rPr>
        <w:t xml:space="preserve">Vorarbeit:</w:t>
      </w:r>
      <w:r>
        <w:t xml:space="preserve"> Aufgabe C6 erledigt? Codebeispiel: </w:t>
      </w:r>
      <w:hyperlink r:id="rId42" w:history="1">
        <w:r>
          <w:rPr>
            <w:rStyle w:val="Hyperlink"/>
          </w:rPr>
          <w:t xml:space="preserve">C#</w:t>
        </w:r>
      </w:hyperlink>
      <w:r>
        <w:t xml:space="preserve"> · </w:t>
      </w:r>
      <w:hyperlink r:id="rId43" w:history="1">
        <w:r>
          <w:rPr>
            <w:rStyle w:val="Hyperlink"/>
          </w:rPr>
          <w:t xml:space="preserve">Java</w:t>
        </w:r>
      </w:hyperlink>
      <w:r>
        <w:t xml:space="preserve"> · </w:t>
      </w:r>
      <w:hyperlink r:id="rId44" w:history="1">
        <w:r>
          <w:rPr>
            <w:rStyle w:val="Hyperlink"/>
          </w:rPr>
          <w:t xml:space="preserve">PHP</w:t>
        </w:r>
      </w:hyperlink>
      <w:r>
        <w:t xml:space="preserve">. Suche darin: die Liste der Subscriber und die Methode, die alle benachrichtigt.</w:t>
      </w:r>
    </w:p>
    <w:p>
      <w:pPr/>
      <w:r>
        <w:rPr>
          <w:b/>
        </w:rPr>
        <w:t xml:space="preserve">Schritte</w:t>
      </w:r>
    </w:p>
    <w:p>
      <w:pPr>
        <w:pStyle w:val="ListParagraph"/>
        <w:numPr>
          <w:ilvl w:val="0"/>
          <w:numId w:val="46"/>
        </w:numPr>
      </w:pPr>
      <w:r>
        <w:t xml:space="preserve">Schnittstelle </w:t>
      </w:r>
      <w:r>
        <w:rPr>
          <w:rStyle w:val="CodeChar"/>
        </w:rPr>
        <w:t xml:space="preserve">Beobachter</w:t>
      </w:r>
      <w:r>
        <w:t xml:space="preserve"> anlegen.</w:t>
      </w:r>
    </w:p>
    <w:p>
      <w:pPr>
        <w:pStyle w:val="ListParagraph"/>
        <w:numPr>
          <w:ilvl w:val="0"/>
          <w:numId w:val="46"/>
        </w:numPr>
      </w:pPr>
      <w:r>
        <w:rPr>
          <w:rStyle w:val="CodeChar"/>
        </w:rPr>
        <w:t xml:space="preserve">KundenApp</w:t>
      </w:r>
      <w:r>
        <w:t xml:space="preserve"> und </w:t>
      </w:r>
      <w:r>
        <w:rPr>
          <w:rStyle w:val="CodeChar"/>
        </w:rPr>
        <w:t xml:space="preserve">LagerDashboard</w:t>
      </w:r>
      <w:r>
        <w:t xml:space="preserve"> implementieren sie und geben jeweils ihre Zeile aus.</w:t>
      </w:r>
    </w:p>
    <w:p>
      <w:pPr>
        <w:pStyle w:val="ListParagraph"/>
        <w:numPr>
          <w:ilvl w:val="0"/>
          <w:numId w:val="46"/>
        </w:numPr>
      </w:pPr>
      <w:r>
        <w:rPr>
          <w:rStyle w:val="CodeChar"/>
        </w:rPr>
        <w:t xml:space="preserve">Sendung</w:t>
      </w:r>
      <w:r>
        <w:t xml:space="preserve"> bekommt Sendungsnummer und eine Liste von Beobachtern.</w:t>
      </w:r>
    </w:p>
    <w:p>
      <w:pPr>
        <w:pStyle w:val="ListParagraph"/>
        <w:numPr>
          <w:ilvl w:val="0"/>
          <w:numId w:val="46"/>
        </w:numPr>
      </w:pPr>
      <w:r>
        <w:rPr>
          <w:rStyle w:val="CodeChar"/>
        </w:rPr>
        <w:t xml:space="preserve">anmelden</w:t>
      </w:r>
      <w:r>
        <w:t xml:space="preserve"> und </w:t>
      </w:r>
      <w:r>
        <w:rPr>
          <w:rStyle w:val="CodeChar"/>
        </w:rPr>
        <w:t xml:space="preserve">abmelden</w:t>
      </w:r>
      <w:r>
        <w:t xml:space="preserve"> fügen hinzu bzw. entfernen.</w:t>
      </w:r>
    </w:p>
    <w:p>
      <w:pPr>
        <w:pStyle w:val="ListParagraph"/>
        <w:numPr>
          <w:ilvl w:val="0"/>
          <w:numId w:val="46"/>
        </w:numPr>
      </w:pPr>
      <w:r>
        <w:rPr>
          <w:rStyle w:val="CodeChar"/>
        </w:rPr>
        <w:t xml:space="preserve">setStatus</w:t>
      </w:r>
      <w:r>
        <w:t xml:space="preserve"> durchläuft die Liste und ruft bei jedem </w:t>
      </w:r>
      <w:r>
        <w:rPr>
          <w:rStyle w:val="CodeChar"/>
        </w:rPr>
        <w:t xml:space="preserve">aktualisieren</w:t>
      </w:r>
      <w:r>
        <w:t xml:space="preserve"> auf.</w:t>
      </w:r>
    </w:p>
    <w:p>
      <w:pPr/>
      <w:r>
        <w:rPr>
          <w:b/>
        </w:rPr>
        <w:t xml:space="preserve">Hilfen</w:t>
      </w:r>
    </w:p>
    <w:p>
      <w:pPr>
        <w:pStyle w:val="ListParagraph"/>
        <w:numPr>
          <w:ilvl w:val="0"/>
          <w:numId w:val="47"/>
        </w:numPr>
      </w:pPr>
      <w:r>
        <w:t xml:space="preserve">Hilfe 1: Die Liste hat den Typ der </w:t>
      </w:r>
      <w:r>
        <w:rPr>
          <w:i/>
        </w:rPr>
        <w:t xml:space="preserve">Schnittstelle</w:t>
      </w:r>
      <w:r>
        <w:t xml:space="preserve"> </w:t>
      </w:r>
      <w:r>
        <w:rPr>
          <w:rStyle w:val="CodeChar"/>
        </w:rPr>
        <w:t xml:space="preserve">Beobachter</w:t>
      </w:r>
      <w:r>
        <w:t xml:space="preserve"> – so passt jede Art von Beobachter hinein.</w:t>
      </w:r>
    </w:p>
    <w:p>
      <w:pPr>
        <w:pStyle w:val="ListParagraph"/>
        <w:numPr>
          <w:ilvl w:val="0"/>
          <w:numId w:val="47"/>
        </w:numPr>
      </w:pPr>
      <w:r>
        <w:t xml:space="preserve">Hilfe 2: Zum Abmelden brauchst du dieselbe Objektvariable wie beim Anmelden – lege die Beobachter deshalb vorher in Variablen ab.</w:t>
      </w:r>
    </w:p>
    <w:p>
      <w:pPr/>
      <w:r>
        <w:rPr>
          <w:b/>
        </w:rPr>
        <w:t xml:space="preserve">Selbstkontrolle</w:t>
      </w:r>
    </w:p>
    <w:p>
      <w:pPr>
        <w:pStyle w:val="ListParagraph"/>
        <w:numPr>
          <w:ilvl w:val="0"/>
          <w:numId w:val="48"/>
        </w:numPr>
      </w:pPr>
      <w:r>
        <w:t xml:space="preserve">☐ </w:t>
      </w:r>
      <w:r>
        <w:rPr>
          <w:rStyle w:val="CodeChar"/>
        </w:rPr>
        <w:t xml:space="preserve">Sendung</w:t>
      </w:r>
      <w:r>
        <w:t xml:space="preserve"> kennt weder </w:t>
      </w:r>
      <w:r>
        <w:rPr>
          <w:rStyle w:val="CodeChar"/>
        </w:rPr>
        <w:t xml:space="preserve">KundenApp</w:t>
      </w:r>
      <w:r>
        <w:t xml:space="preserve"> noch </w:t>
      </w:r>
      <w:r>
        <w:rPr>
          <w:rStyle w:val="CodeChar"/>
        </w:rPr>
        <w:t xml:space="preserve">LagerDashboard</w:t>
      </w:r>
      <w:r>
        <w:t xml:space="preserve"> beim Namen</w:t>
      </w:r>
    </w:p>
    <w:p>
      <w:pPr>
        <w:pStyle w:val="ListParagraph"/>
        <w:numPr>
          <w:ilvl w:val="0"/>
          <w:numId w:val="48"/>
        </w:numPr>
      </w:pPr>
      <w:r>
        <w:t xml:space="preserve">☐ Nach dem Abmelden erscheint das Dashboard nicht mehr</w:t>
      </w:r>
    </w:p>
    <w:p>
      <w:pPr>
        <w:pStyle w:val="ListParagraph"/>
        <w:numPr>
          <w:ilvl w:val="0"/>
          <w:numId w:val="48"/>
        </w:numPr>
      </w:pPr>
      <w:r>
        <w:t xml:space="preserve">☐ Ein dritter Beobachter würde ohne Änderung an </w:t>
      </w:r>
      <w:r>
        <w:rPr>
          <w:rStyle w:val="CodeChar"/>
        </w:rPr>
        <w:t xml:space="preserve">Sendung</w:t>
      </w:r>
      <w:r>
        <w:t xml:space="preserve"> funktionieren</w:t>
      </w:r>
    </w:p>
    <w:p>
      <w:pPr>
        <w:pStyle w:val="Heading3"/>
      </w:pPr>
      <w:r>
        <w:t xml:space="preserve">E6 Strategy – Versandkosten</w:t>
      </w:r>
    </w:p>
    <w:p>
      <w:pPr>
        <w:pStyle w:val="ListParagraph"/>
        <w:numPr>
          <w:ilvl w:val="0"/>
          <w:numId w:val="49"/>
        </w:numPr>
      </w:pPr>
      <w:r>
        <w:t xml:space="preserve">Schnittstelle </w:t>
      </w:r>
      <w:r>
        <w:rPr>
          <w:rStyle w:val="CodeChar"/>
        </w:rPr>
        <w:t xml:space="preserve">Versandkostenstrategie</w:t>
      </w:r>
      <w:r>
        <w:t xml:space="preserve"> mit </w:t>
      </w:r>
      <w:r>
        <w:rPr>
          <w:rStyle w:val="CodeChar"/>
        </w:rPr>
        <w:t xml:space="preserve">berechne(gewichtKg, warenwert)</w:t>
      </w:r>
      <w:r>
        <w:t xml:space="preserve">.</w:t>
      </w:r>
    </w:p>
    <w:p>
      <w:pPr>
        <w:pStyle w:val="ListParagraph"/>
        <w:numPr>
          <w:ilvl w:val="0"/>
          <w:numId w:val="49"/>
        </w:numPr>
      </w:pPr>
      <w:r>
        <w:rPr>
          <w:rStyle w:val="CodeChar"/>
        </w:rPr>
        <w:t xml:space="preserve">NachGewicht</w:t>
      </w:r>
      <w:r>
        <w:t xml:space="preserve">: 1,50 € pro kg · </w:t>
      </w:r>
      <w:r>
        <w:rPr>
          <w:rStyle w:val="CodeChar"/>
        </w:rPr>
        <w:t xml:space="preserve">Pauschal</w:t>
      </w:r>
      <w:r>
        <w:t xml:space="preserve">: 4,99 € · </w:t>
      </w:r>
      <w:r>
        <w:rPr>
          <w:rStyle w:val="CodeChar"/>
        </w:rPr>
        <w:t xml:space="preserve">KostenlosAb50</w:t>
      </w:r>
      <w:r>
        <w:t xml:space="preserve">: 0 € ab 50 € Warenwert, sonst 4,99 €.</w:t>
      </w:r>
    </w:p>
    <w:p>
      <w:pPr>
        <w:pStyle w:val="ListParagraph"/>
        <w:numPr>
          <w:ilvl w:val="0"/>
          <w:numId w:val="49"/>
        </w:numPr>
      </w:pPr>
      <w:r>
        <w:t xml:space="preserve">Klasse </w:t>
      </w:r>
      <w:r>
        <w:rPr>
          <w:rStyle w:val="CodeChar"/>
        </w:rPr>
        <w:t xml:space="preserve">Versandrechner</w:t>
      </w:r>
      <w:r>
        <w:t xml:space="preserve"> hält eine Strategie, die per </w:t>
      </w:r>
      <w:r>
        <w:rPr>
          <w:rStyle w:val="CodeChar"/>
        </w:rPr>
        <w:t xml:space="preserve">setStrategie(s)</w:t>
      </w:r>
      <w:r>
        <w:t xml:space="preserve"> gewechselt werden kann; Methode </w:t>
      </w:r>
      <w:r>
        <w:rPr>
          <w:rStyle w:val="CodeChar"/>
        </w:rPr>
        <w:t xml:space="preserve">kosten(gewichtKg, warenwert)</w:t>
      </w:r>
      <w:r>
        <w:t xml:space="preserve">.</w:t>
      </w:r>
    </w:p>
    <w:p>
      <w:pPr>
        <w:pStyle w:val="ListParagraph"/>
        <w:numPr>
          <w:ilvl w:val="0"/>
          <w:numId w:val="49"/>
        </w:numPr>
      </w:pPr>
      <w:r>
        <w:t xml:space="preserve">Hauptprogramm: Bestellung 3 kg, Warenwert 60 €, nacheinander alle drei Strategien.</w:t>
      </w:r>
    </w:p>
    <w:p>
      <w:pPr>
        <w:pStyle w:val="Code"/>
      </w:pPr>
      <w:r>
        <w:t xml:space="preserve">NachGewicht: 4.50 EUR</w:t>
        <w:br/>
        <w:t xml:space="preserve">Pauschal: 4.99 EUR</w:t>
        <w:br/>
        <w:t xml:space="preserve">KostenlosAb50: 0.00 EUR</w:t>
      </w:r>
    </w:p>
    <w:p>
      <w:pPr/>
      <w:r>
        <w:rPr>
          <w:b/>
        </w:rPr>
        <w:t xml:space="preserve">Erweiterung:</w:t>
      </w:r>
      <w:r>
        <w:t xml:space="preserve"> Zusätzliche Strategie </w:t>
      </w:r>
      <w:r>
        <w:rPr>
          <w:rStyle w:val="CodeChar"/>
        </w:rPr>
        <w:t xml:space="preserve">Express</w:t>
      </w:r>
      <w:r>
        <w:t xml:space="preserve"> (Pauschal + 10 €), ohne </w:t>
      </w:r>
      <w:r>
        <w:rPr>
          <w:rStyle w:val="CodeChar"/>
        </w:rPr>
        <w:t xml:space="preserve">Versandrechner</w:t>
      </w:r>
      <w:r>
        <w:t xml:space="preserve"> zu ändern.</w:t>
      </w:r>
    </w:p>
    <w:p>
      <w:pPr/>
      <w:r>
        <w:rPr>
          <w:b/>
        </w:rPr>
        <w:t xml:space="preserve">Vorarbeit:</w:t>
      </w:r>
      <w:r>
        <w:t xml:space="preserve"> Aufgabe C8 erledigt? Codebeispiel: </w:t>
      </w:r>
      <w:hyperlink r:id="rId45" w:history="1">
        <w:r>
          <w:rPr>
            <w:rStyle w:val="Hyperlink"/>
          </w:rPr>
          <w:t xml:space="preserve">C#</w:t>
        </w:r>
      </w:hyperlink>
      <w:r>
        <w:t xml:space="preserve"> · </w:t>
      </w:r>
      <w:hyperlink r:id="rId46" w:history="1">
        <w:r>
          <w:rPr>
            <w:rStyle w:val="Hyperlink"/>
          </w:rPr>
          <w:t xml:space="preserve">Java</w:t>
        </w:r>
      </w:hyperlink>
      <w:r>
        <w:t xml:space="preserve"> · </w:t>
      </w:r>
      <w:hyperlink r:id="rId47" w:history="1">
        <w:r>
          <w:rPr>
            <w:rStyle w:val="Hyperlink"/>
          </w:rPr>
          <w:t xml:space="preserve">PHP</w:t>
        </w:r>
      </w:hyperlink>
      <w:r>
        <w:t xml:space="preserve">. Suche darin: Context, Strategy, Concrete Strategies und wo die Strategie gesetzt wird.</w:t>
      </w:r>
    </w:p>
    <w:p>
      <w:pPr/>
      <w:r>
        <w:rPr>
          <w:b/>
        </w:rPr>
        <w:t xml:space="preserve">Schritte</w:t>
      </w:r>
    </w:p>
    <w:p>
      <w:pPr>
        <w:pStyle w:val="ListParagraph"/>
        <w:numPr>
          <w:ilvl w:val="0"/>
          <w:numId w:val="50"/>
        </w:numPr>
      </w:pPr>
      <w:r>
        <w:t xml:space="preserve">Schnittstelle </w:t>
      </w:r>
      <w:r>
        <w:rPr>
          <w:rStyle w:val="CodeChar"/>
        </w:rPr>
        <w:t xml:space="preserve">Versandkostenstrategie</w:t>
      </w:r>
      <w:r>
        <w:t xml:space="preserve"> anlegen.</w:t>
      </w:r>
    </w:p>
    <w:p>
      <w:pPr>
        <w:pStyle w:val="ListParagraph"/>
        <w:numPr>
          <w:ilvl w:val="0"/>
          <w:numId w:val="50"/>
        </w:numPr>
      </w:pPr>
      <w:r>
        <w:t xml:space="preserve">Die drei Strategieklassen schreiben und jede einzeln mit 3 kg / 60 € testen.</w:t>
      </w:r>
    </w:p>
    <w:p>
      <w:pPr>
        <w:pStyle w:val="ListParagraph"/>
        <w:numPr>
          <w:ilvl w:val="0"/>
          <w:numId w:val="50"/>
        </w:numPr>
      </w:pPr>
      <w:r>
        <w:rPr>
          <w:rStyle w:val="CodeChar"/>
        </w:rPr>
        <w:t xml:space="preserve">Versandrechner</w:t>
      </w:r>
      <w:r>
        <w:t xml:space="preserve"> mit Feld für die Strategie, </w:t>
      </w:r>
      <w:r>
        <w:rPr>
          <w:rStyle w:val="CodeChar"/>
        </w:rPr>
        <w:t xml:space="preserve">setStrategie</w:t>
      </w:r>
      <w:r>
        <w:t xml:space="preserve"> und </w:t>
      </w:r>
      <w:r>
        <w:rPr>
          <w:rStyle w:val="CodeChar"/>
        </w:rPr>
        <w:t xml:space="preserve">kosten</w:t>
      </w:r>
      <w:r>
        <w:t xml:space="preserve"> anlegen.</w:t>
      </w:r>
    </w:p>
    <w:p>
      <w:pPr>
        <w:pStyle w:val="ListParagraph"/>
        <w:numPr>
          <w:ilvl w:val="0"/>
          <w:numId w:val="50"/>
        </w:numPr>
      </w:pPr>
      <w:r>
        <w:t xml:space="preserve">Hauptprogramm: einen Rechner erzeugen und die Strategien nacheinander setzen.</w:t>
      </w:r>
    </w:p>
    <w:p>
      <w:pPr>
        <w:pStyle w:val="ListParagraph"/>
        <w:numPr>
          <w:ilvl w:val="0"/>
          <w:numId w:val="50"/>
        </w:numPr>
      </w:pPr>
      <w:r>
        <w:t xml:space="preserve">Erweiterung </w:t>
      </w:r>
      <w:r>
        <w:rPr>
          <w:rStyle w:val="CodeChar"/>
        </w:rPr>
        <w:t xml:space="preserve">Express</w:t>
      </w:r>
      <w:r>
        <w:t xml:space="preserve"> ergänzen.</w:t>
      </w:r>
    </w:p>
    <w:p>
      <w:pPr/>
      <w:r>
        <w:rPr>
          <w:b/>
        </w:rPr>
        <w:t xml:space="preserve">Hilfen</w:t>
      </w:r>
    </w:p>
    <w:p>
      <w:pPr>
        <w:pStyle w:val="ListParagraph"/>
        <w:numPr>
          <w:ilvl w:val="0"/>
          <w:numId w:val="51"/>
        </w:numPr>
      </w:pPr>
      <w:r>
        <w:t xml:space="preserve">Hilfe 1: </w:t>
      </w:r>
      <w:r>
        <w:rPr>
          <w:rStyle w:val="CodeChar"/>
        </w:rPr>
        <w:t xml:space="preserve">kosten</w:t>
      </w:r>
      <w:r>
        <w:t xml:space="preserve"> rechnet nichts selbst – es gibt die Werte nur an die gesetzte Strategie weiter.</w:t>
      </w:r>
    </w:p>
    <w:p>
      <w:pPr>
        <w:pStyle w:val="ListParagraph"/>
        <w:numPr>
          <w:ilvl w:val="0"/>
          <w:numId w:val="51"/>
        </w:numPr>
      </w:pPr>
      <w:r>
        <w:t xml:space="preserve">Hilfe 2: Geldbeträge in C# als </w:t>
      </w:r>
      <w:r>
        <w:rPr>
          <w:rStyle w:val="CodeChar"/>
        </w:rPr>
        <w:t xml:space="preserve">decimal</w:t>
      </w:r>
      <w:r>
        <w:t xml:space="preserve">, in Java am einfachsten als </w:t>
      </w:r>
      <w:r>
        <w:rPr>
          <w:rStyle w:val="CodeChar"/>
        </w:rPr>
        <w:t xml:space="preserve">double</w:t>
      </w:r>
      <w:r>
        <w:t xml:space="preserve"> mit formatierter Ausgabe.</w:t>
      </w:r>
    </w:p>
    <w:p>
      <w:pPr/>
      <w:r>
        <w:rPr>
          <w:b/>
        </w:rPr>
        <w:t xml:space="preserve">Selbstkontrolle</w:t>
      </w:r>
    </w:p>
    <w:p>
      <w:pPr>
        <w:pStyle w:val="ListParagraph"/>
        <w:numPr>
          <w:ilvl w:val="0"/>
          <w:numId w:val="52"/>
        </w:numPr>
      </w:pPr>
      <w:r>
        <w:t xml:space="preserve">☐ In </w:t>
      </w:r>
      <w:r>
        <w:rPr>
          <w:rStyle w:val="CodeChar"/>
        </w:rPr>
        <w:t xml:space="preserve">Versandrechner</w:t>
      </w:r>
      <w:r>
        <w:t xml:space="preserve"> steht kein </w:t>
      </w:r>
      <w:r>
        <w:rPr>
          <w:rStyle w:val="CodeChar"/>
        </w:rPr>
        <w:t xml:space="preserve">if</w:t>
      </w:r>
      <w:r>
        <w:t xml:space="preserve"> und kein </w:t>
      </w:r>
      <w:r>
        <w:rPr>
          <w:rStyle w:val="CodeChar"/>
        </w:rPr>
        <w:t xml:space="preserve">switch</w:t>
      </w:r>
    </w:p>
    <w:p>
      <w:pPr>
        <w:pStyle w:val="ListParagraph"/>
        <w:numPr>
          <w:ilvl w:val="0"/>
          <w:numId w:val="52"/>
        </w:numPr>
      </w:pPr>
      <w:r>
        <w:t xml:space="preserve">☐ Für </w:t>
      </w:r>
      <w:r>
        <w:rPr>
          <w:rStyle w:val="CodeChar"/>
        </w:rPr>
        <w:t xml:space="preserve">Express</w:t>
      </w:r>
      <w:r>
        <w:t xml:space="preserve"> musste ich </w:t>
      </w:r>
      <w:r>
        <w:rPr>
          <w:rStyle w:val="CodeChar"/>
        </w:rPr>
        <w:t xml:space="preserve">Versandrechner</w:t>
      </w:r>
      <w:r>
        <w:t xml:space="preserve"> nicht ändern</w:t>
      </w:r>
    </w:p>
    <w:p>
      <w:pPr>
        <w:pStyle w:val="ListParagraph"/>
        <w:numPr>
          <w:ilvl w:val="0"/>
          <w:numId w:val="52"/>
        </w:numPr>
      </w:pPr>
      <w:r>
        <w:t xml:space="preserve">☐ Ich kann den Unterschied zu State (Aufgabe C7) erklären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1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1"/>
    <w:lvlOverride w:ilvl="0">
      <w:startOverride w:val="1"/>
    </w:lvlOverride>
  </w:num>
  <w:num w:numId="11">
    <w:abstractNumId w:val="1"/>
    <w:lvlOverride w:ilvl="0">
      <w:startOverride w:val="1"/>
    </w:lvlOverride>
  </w:num>
  <w:num w:numId="12">
    <w:abstractNumId w:val="1"/>
    <w:lvlOverride w:ilvl="0">
      <w:startOverride w:val="1"/>
    </w:lvlOverride>
  </w:num>
  <w:num w:numId="13">
    <w:abstractNumId w:val="1"/>
    <w:lvlOverride w:ilvl="0">
      <w:startOverride w:val="1"/>
    </w:lvlOverride>
  </w:num>
  <w:num w:numId="14">
    <w:abstractNumId w:val="1"/>
    <w:lvlOverride w:ilvl="0">
      <w:startOverride w:val="1"/>
    </w:lvlOverride>
  </w:num>
  <w:num w:numId="15">
    <w:abstractNumId w:val="1"/>
    <w:lvlOverride w:ilvl="0">
      <w:startOverride w:val="1"/>
    </w:lvlOverride>
  </w:num>
  <w:num w:numId="16">
    <w:abstractNumId w:val="1"/>
    <w:lvlOverride w:ilvl="0">
      <w:startOverride w:val="1"/>
    </w:lvlOverride>
  </w:num>
  <w:num w:numId="17">
    <w:abstractNumId w:val="1"/>
    <w:lvlOverride w:ilvl="0">
      <w:startOverride w:val="1"/>
    </w:lvlOverride>
  </w:num>
  <w:num w:numId="18">
    <w:abstractNumId w:val="1"/>
    <w:lvlOverride w:ilvl="0">
      <w:startOverride w:val="1"/>
    </w:lvlOverride>
  </w:num>
  <w:num w:numId="19">
    <w:abstractNumId w:val="1"/>
    <w:lvlOverride w:ilvl="0">
      <w:startOverride w:val="1"/>
    </w:lvlOverride>
  </w:num>
  <w:num w:numId="20">
    <w:abstractNumId w:val="1"/>
    <w:lvlOverride w:ilvl="0">
      <w:startOverride w:val="1"/>
    </w:lvlOverride>
  </w:num>
  <w:num w:numId="21">
    <w:abstractNumId w:val="1"/>
    <w:lvlOverride w:ilvl="0">
      <w:startOverride w:val="1"/>
    </w:lvlOverride>
  </w:num>
  <w:num w:numId="22">
    <w:abstractNumId w:val="1"/>
    <w:lvlOverride w:ilvl="0">
      <w:startOverride w:val="1"/>
    </w:lvlOverride>
  </w:num>
  <w:num w:numId="23">
    <w:abstractNumId w:val="1"/>
    <w:lvlOverride w:ilvl="0">
      <w:startOverride w:val="1"/>
    </w:lvlOverride>
  </w:num>
  <w:num w:numId="24">
    <w:abstractNumId w:val="1"/>
    <w:lvlOverride w:ilvl="0">
      <w:startOverride w:val="1"/>
    </w:lvlOverride>
  </w:num>
  <w:num w:numId="25">
    <w:abstractNumId w:val="0"/>
  </w:num>
  <w:num w:numId="26">
    <w:abstractNumId w:val="0"/>
  </w:num>
  <w:num w:numId="27">
    <w:abstractNumId w:val="0"/>
  </w:num>
  <w:num w:numId="28">
    <w:abstractNumId w:val="1"/>
    <w:lvlOverride w:ilvl="0">
      <w:startOverride w:val="1"/>
    </w:lvlOverride>
  </w:num>
  <w:num w:numId="29">
    <w:abstractNumId w:val="0"/>
  </w:num>
  <w:num w:numId="30">
    <w:abstractNumId w:val="1"/>
    <w:lvlOverride w:ilvl="0">
      <w:startOverride w:val="1"/>
    </w:lvlOverride>
  </w:num>
  <w:num w:numId="31">
    <w:abstractNumId w:val="0"/>
  </w:num>
  <w:num w:numId="32">
    <w:abstractNumId w:val="0"/>
  </w:num>
  <w:num w:numId="33">
    <w:abstractNumId w:val="0"/>
  </w:num>
  <w:num w:numId="34">
    <w:abstractNumId w:val="1"/>
    <w:lvlOverride w:ilvl="0">
      <w:startOverride w:val="1"/>
    </w:lvlOverride>
  </w:num>
  <w:num w:numId="35">
    <w:abstractNumId w:val="0"/>
  </w:num>
  <w:num w:numId="36">
    <w:abstractNumId w:val="0"/>
  </w:num>
  <w:num w:numId="37">
    <w:abstractNumId w:val="0"/>
  </w:num>
  <w:num w:numId="38">
    <w:abstractNumId w:val="1"/>
    <w:lvlOverride w:ilvl="0">
      <w:startOverride w:val="1"/>
    </w:lvlOverride>
  </w:num>
  <w:num w:numId="39">
    <w:abstractNumId w:val="0"/>
  </w:num>
  <w:num w:numId="40">
    <w:abstractNumId w:val="0"/>
  </w:num>
  <w:num w:numId="41">
    <w:abstractNumId w:val="0"/>
  </w:num>
  <w:num w:numId="42">
    <w:abstractNumId w:val="1"/>
    <w:lvlOverride w:ilvl="0">
      <w:startOverride w:val="1"/>
    </w:lvlOverride>
  </w:num>
  <w:num w:numId="43">
    <w:abstractNumId w:val="0"/>
  </w:num>
  <w:num w:numId="44">
    <w:abstractNumId w:val="0"/>
  </w:num>
  <w:num w:numId="45">
    <w:abstractNumId w:val="0"/>
  </w:num>
  <w:num w:numId="46">
    <w:abstractNumId w:val="1"/>
    <w:lvlOverride w:ilvl="0">
      <w:startOverride w:val="1"/>
    </w:lvlOverride>
  </w:num>
  <w:num w:numId="47">
    <w:abstractNumId w:val="0"/>
  </w:num>
  <w:num w:numId="48">
    <w:abstractNumId w:val="0"/>
  </w:num>
  <w:num w:numId="49">
    <w:abstractNumId w:val="0"/>
  </w:num>
  <w:num w:numId="50">
    <w:abstractNumId w:val="1"/>
    <w:lvlOverride w:ilvl="0">
      <w:startOverride w:val="1"/>
    </w:lvlOverride>
  </w:num>
  <w:num w:numId="51">
    <w:abstractNumId w:val="0"/>
  </w:num>
  <w:num w:numId="52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sz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hyperlink" Target="https://refactoring.guru/design-patterns/catalog" TargetMode="External"/><Relationship Id="rId4" Type="http://schemas.openxmlformats.org/officeDocument/2006/relationships/hyperlink" Target="https://refactoring.guru/design-patterns/creational-patterns" TargetMode="External"/><Relationship Id="rId5" Type="http://schemas.openxmlformats.org/officeDocument/2006/relationships/hyperlink" Target="https://refactoring.guru/design-patterns/factory-method" TargetMode="External"/><Relationship Id="rId6" Type="http://schemas.openxmlformats.org/officeDocument/2006/relationships/hyperlink" Target="https://refactoring.guru/design-patterns/abstract-factory" TargetMode="External"/><Relationship Id="rId7" Type="http://schemas.openxmlformats.org/officeDocument/2006/relationships/hyperlink" Target="https://refactoring.guru/design-patterns/builder" TargetMode="External"/><Relationship Id="rId8" Type="http://schemas.openxmlformats.org/officeDocument/2006/relationships/hyperlink" Target="https://refactoring.guru/design-patterns/prototype" TargetMode="External"/><Relationship Id="rId9" Type="http://schemas.openxmlformats.org/officeDocument/2006/relationships/hyperlink" Target="https://refactoring.guru/design-patterns/singleton" TargetMode="External"/><Relationship Id="rId10" Type="http://schemas.openxmlformats.org/officeDocument/2006/relationships/hyperlink" Target="https://refactoring.guru/design-patterns/structural-patterns" TargetMode="External"/><Relationship Id="rId11" Type="http://schemas.openxmlformats.org/officeDocument/2006/relationships/hyperlink" Target="https://refactoring.guru/design-patterns/adapter" TargetMode="External"/><Relationship Id="rId12" Type="http://schemas.openxmlformats.org/officeDocument/2006/relationships/hyperlink" Target="https://refactoring.guru/design-patterns/bridge" TargetMode="External"/><Relationship Id="rId13" Type="http://schemas.openxmlformats.org/officeDocument/2006/relationships/hyperlink" Target="https://refactoring.guru/design-patterns/composite" TargetMode="External"/><Relationship Id="rId14" Type="http://schemas.openxmlformats.org/officeDocument/2006/relationships/hyperlink" Target="https://refactoring.guru/design-patterns/decorator" TargetMode="External"/><Relationship Id="rId15" Type="http://schemas.openxmlformats.org/officeDocument/2006/relationships/hyperlink" Target="https://refactoring.guru/design-patterns/facade" TargetMode="External"/><Relationship Id="rId16" Type="http://schemas.openxmlformats.org/officeDocument/2006/relationships/hyperlink" Target="https://refactoring.guru/design-patterns/flyweight" TargetMode="External"/><Relationship Id="rId17" Type="http://schemas.openxmlformats.org/officeDocument/2006/relationships/hyperlink" Target="https://refactoring.guru/design-patterns/proxy" TargetMode="External"/><Relationship Id="rId18" Type="http://schemas.openxmlformats.org/officeDocument/2006/relationships/hyperlink" Target="https://refactoring.guru/design-patterns/behavioral-patterns" TargetMode="External"/><Relationship Id="rId19" Type="http://schemas.openxmlformats.org/officeDocument/2006/relationships/hyperlink" Target="https://refactoring.guru/design-patterns/chain-of-responsibility" TargetMode="External"/><Relationship Id="rId20" Type="http://schemas.openxmlformats.org/officeDocument/2006/relationships/hyperlink" Target="https://refactoring.guru/design-patterns/command" TargetMode="External"/><Relationship Id="rId21" Type="http://schemas.openxmlformats.org/officeDocument/2006/relationships/hyperlink" Target="https://refactoring.guru/design-patterns/iterator" TargetMode="External"/><Relationship Id="rId22" Type="http://schemas.openxmlformats.org/officeDocument/2006/relationships/hyperlink" Target="https://refactoring.guru/design-patterns/mediator" TargetMode="External"/><Relationship Id="rId23" Type="http://schemas.openxmlformats.org/officeDocument/2006/relationships/hyperlink" Target="https://refactoring.guru/design-patterns/memento" TargetMode="External"/><Relationship Id="rId24" Type="http://schemas.openxmlformats.org/officeDocument/2006/relationships/hyperlink" Target="https://refactoring.guru/design-patterns/observer" TargetMode="External"/><Relationship Id="rId25" Type="http://schemas.openxmlformats.org/officeDocument/2006/relationships/hyperlink" Target="https://refactoring.guru/design-patterns/state" TargetMode="External"/><Relationship Id="rId26" Type="http://schemas.openxmlformats.org/officeDocument/2006/relationships/hyperlink" Target="https://refactoring.guru/design-patterns/strategy" TargetMode="External"/><Relationship Id="rId27" Type="http://schemas.openxmlformats.org/officeDocument/2006/relationships/hyperlink" Target="https://refactoring.guru/design-patterns/template-method" TargetMode="External"/><Relationship Id="rId28" Type="http://schemas.openxmlformats.org/officeDocument/2006/relationships/hyperlink" Target="https://refactoring.guru/design-patterns/visitor" TargetMode="External"/><Relationship Id="rId29" Type="http://schemas.openxmlformats.org/officeDocument/2006/relationships/hyperlink" Target="https://refactoring.guru/design-patterns/criticism" TargetMode="External"/><Relationship Id="rId30" Type="http://schemas.openxmlformats.org/officeDocument/2006/relationships/hyperlink" Target="https://refactoring.guru/design-patterns/singleton/csharp/example" TargetMode="External"/><Relationship Id="rId31" Type="http://schemas.openxmlformats.org/officeDocument/2006/relationships/hyperlink" Target="https://refactoring.guru/design-patterns/singleton/java/example" TargetMode="External"/><Relationship Id="rId32" Type="http://schemas.openxmlformats.org/officeDocument/2006/relationships/hyperlink" Target="https://refactoring.guru/design-patterns/singleton/php/example" TargetMode="External"/><Relationship Id="rId33" Type="http://schemas.openxmlformats.org/officeDocument/2006/relationships/hyperlink" Target="https://refactoring.guru/design-patterns/factory-method/csharp/example" TargetMode="External"/><Relationship Id="rId34" Type="http://schemas.openxmlformats.org/officeDocument/2006/relationships/hyperlink" Target="https://refactoring.guru/design-patterns/factory-method/java/example" TargetMode="External"/><Relationship Id="rId35" Type="http://schemas.openxmlformats.org/officeDocument/2006/relationships/hyperlink" Target="https://refactoring.guru/design-patterns/factory-method/php/example" TargetMode="External"/><Relationship Id="rId36" Type="http://schemas.openxmlformats.org/officeDocument/2006/relationships/hyperlink" Target="https://refactoring.guru/design-patterns/adapter/csharp/example" TargetMode="External"/><Relationship Id="rId37" Type="http://schemas.openxmlformats.org/officeDocument/2006/relationships/hyperlink" Target="https://refactoring.guru/design-patterns/adapter/java/example" TargetMode="External"/><Relationship Id="rId38" Type="http://schemas.openxmlformats.org/officeDocument/2006/relationships/hyperlink" Target="https://refactoring.guru/design-patterns/adapter/php/example" TargetMode="External"/><Relationship Id="rId39" Type="http://schemas.openxmlformats.org/officeDocument/2006/relationships/hyperlink" Target="https://refactoring.guru/design-patterns/decorator/csharp/example" TargetMode="External"/><Relationship Id="rId40" Type="http://schemas.openxmlformats.org/officeDocument/2006/relationships/hyperlink" Target="https://refactoring.guru/design-patterns/decorator/java/example" TargetMode="External"/><Relationship Id="rId41" Type="http://schemas.openxmlformats.org/officeDocument/2006/relationships/hyperlink" Target="https://refactoring.guru/design-patterns/decorator/php/example" TargetMode="External"/><Relationship Id="rId42" Type="http://schemas.openxmlformats.org/officeDocument/2006/relationships/hyperlink" Target="https://refactoring.guru/design-patterns/observer/csharp/example" TargetMode="External"/><Relationship Id="rId43" Type="http://schemas.openxmlformats.org/officeDocument/2006/relationships/hyperlink" Target="https://refactoring.guru/design-patterns/observer/java/example" TargetMode="External"/><Relationship Id="rId44" Type="http://schemas.openxmlformats.org/officeDocument/2006/relationships/hyperlink" Target="https://refactoring.guru/design-patterns/observer/php/example" TargetMode="External"/><Relationship Id="rId45" Type="http://schemas.openxmlformats.org/officeDocument/2006/relationships/hyperlink" Target="https://refactoring.guru/design-patterns/strategy/csharp/example" TargetMode="External"/><Relationship Id="rId46" Type="http://schemas.openxmlformats.org/officeDocument/2006/relationships/hyperlink" Target="https://refactoring.guru/design-patterns/strategy/java/example" TargetMode="External"/><Relationship Id="rId47" Type="http://schemas.openxmlformats.org/officeDocument/2006/relationships/hyperlink" Target="https://refactoring.guru/design-patterns/strategy/php/example" TargetMode="External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Design Patterns – Übungsaufgaben</dc:title>
  <dc:description>Claude Docs node/cf9699af-0d71@24 docx-w6</dc:description>
  <cp:revision>24</cp:revision>
</cp:coreProperties>
</file>