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C539" w14:textId="3AFE3354" w:rsidR="00C500CD" w:rsidRDefault="009F6FD0" w:rsidP="009F6FD0">
      <w:pPr>
        <w:pStyle w:val="Titel"/>
      </w:pPr>
      <w:r>
        <w:t>Programmablaufplan</w:t>
      </w:r>
    </w:p>
    <w:p w14:paraId="3161B6C2" w14:textId="11C10707" w:rsidR="009F6FD0" w:rsidRPr="009F6FD0" w:rsidRDefault="009F6FD0" w:rsidP="009F6FD0">
      <w:pPr>
        <w:pStyle w:val="berschrift1"/>
        <w:rPr>
          <w:rFonts w:eastAsia="Times New Roman"/>
          <w:lang w:eastAsia="de-DE"/>
        </w:rPr>
      </w:pPr>
      <w:r w:rsidRPr="009F6FD0">
        <w:rPr>
          <w:rFonts w:eastAsia="Times New Roman"/>
          <w:lang w:eastAsia="de-DE"/>
        </w:rPr>
        <w:t>Hauptsächlich werden die folgenden Elemente verwendet:</w:t>
      </w:r>
      <w:r w:rsidRPr="009F6FD0">
        <w:rPr>
          <w:rFonts w:eastAsia="Times New Roman"/>
          <w:lang w:eastAsia="de-DE"/>
        </w:rPr>
        <w:t xml:space="preserve"> </w:t>
      </w:r>
    </w:p>
    <w:p w14:paraId="0CAD0500" w14:textId="7BD2A0E6" w:rsidR="009F6FD0" w:rsidRPr="009F6FD0" w:rsidRDefault="009F6FD0" w:rsidP="009F6F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>Kreis; Oval / Rechteck mit gerundeten Ecken: Terminator</w:t>
      </w:r>
    </w:p>
    <w:p w14:paraId="64A58047" w14:textId="161FB408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2EE4277A" wp14:editId="60B18A9E">
            <wp:extent cx="1236980" cy="713740"/>
            <wp:effectExtent l="0" t="0" r="1270" b="0"/>
            <wp:docPr id="6" name="Grafik 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J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7153C" w14:textId="287B4576" w:rsidR="009F6FD0" w:rsidRPr="009F6FD0" w:rsidRDefault="009F6FD0" w:rsidP="009F6F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>Pfeil, Linie: Verbindung zum nächstfolgenden Element</w:t>
      </w:r>
    </w:p>
    <w:p w14:paraId="283678CA" w14:textId="61B574A6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01CB4811" wp14:editId="37AC2287">
            <wp:extent cx="1426845" cy="676275"/>
            <wp:effectExtent l="0" t="0" r="1905" b="9525"/>
            <wp:docPr id="5" name="Grafik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LQ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496A1" w14:textId="25019B71" w:rsidR="009F6FD0" w:rsidRPr="009F6FD0" w:rsidRDefault="009F6FD0" w:rsidP="009F6F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>Rechteck: Operation (Tätigkeit)</w:t>
      </w:r>
    </w:p>
    <w:p w14:paraId="2CD36FA3" w14:textId="1EE8313E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6E98785C" wp14:editId="518964AD">
            <wp:extent cx="1247140" cy="808990"/>
            <wp:effectExtent l="0" t="0" r="0" b="0"/>
            <wp:docPr id="4" name="Grafik 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N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E8F30" w14:textId="72F276BC" w:rsidR="009F6FD0" w:rsidRPr="009F6FD0" w:rsidRDefault="009F6FD0" w:rsidP="009F6F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>Rechteck mit doppelten, vertikalen Linien: Unterprogramm ausführen</w:t>
      </w:r>
    </w:p>
    <w:p w14:paraId="1A780F83" w14:textId="6F0174EB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6A4E4680" wp14:editId="487942B8">
            <wp:extent cx="1247140" cy="808990"/>
            <wp:effectExtent l="0" t="0" r="0" b="0"/>
            <wp:docPr id="3" name="Grafik 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Ow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DDB9" w14:textId="01AA4915" w:rsidR="009F6FD0" w:rsidRPr="009F6FD0" w:rsidRDefault="009F6FD0" w:rsidP="009F6F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>Raute: Verzweigung / Entscheidungen</w:t>
      </w:r>
    </w:p>
    <w:p w14:paraId="6201C078" w14:textId="319537EC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57F38E9D" wp14:editId="1EC974DE">
            <wp:extent cx="1543685" cy="1115060"/>
            <wp:effectExtent l="0" t="0" r="0" b="8890"/>
            <wp:docPr id="2" name="Grafik 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Q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1B99F" w14:textId="372ABEDC" w:rsidR="009F6FD0" w:rsidRPr="009F6FD0" w:rsidRDefault="009F6FD0" w:rsidP="009F6F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Parallelogramm: Ein- und Ausgabe </w:t>
      </w:r>
      <w:r w:rsidRPr="009F6FD0">
        <w:rPr>
          <w:rFonts w:ascii="Times New Roman" w:eastAsia="Times New Roman" w:hAnsi="Times New Roman" w:cs="Times New Roman"/>
          <w:sz w:val="20"/>
          <w:szCs w:val="20"/>
          <w:lang w:eastAsia="de-DE"/>
        </w:rPr>
        <w:t>(ist in der DIN 66001 von 1982 zwar definiert, soll jedoch nicht für PA verwendet werden)</w:t>
      </w:r>
      <w:r w:rsidRPr="009F6FD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14:paraId="45040285" w14:textId="7DE8D031" w:rsidR="009F6FD0" w:rsidRPr="009F6FD0" w:rsidRDefault="009F6FD0" w:rsidP="009F6FD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F6F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 wp14:anchorId="35B30F60" wp14:editId="387F5CC8">
            <wp:extent cx="1305560" cy="734695"/>
            <wp:effectExtent l="0" t="0" r="8890" b="8255"/>
            <wp:docPr id="1" name="Grafik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T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FD0" w:rsidRPr="009F6F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39D0"/>
    <w:multiLevelType w:val="multilevel"/>
    <w:tmpl w:val="6108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E3AEF"/>
    <w:multiLevelType w:val="multilevel"/>
    <w:tmpl w:val="5CAA4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68260E"/>
    <w:multiLevelType w:val="multilevel"/>
    <w:tmpl w:val="387C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065C6"/>
    <w:multiLevelType w:val="multilevel"/>
    <w:tmpl w:val="4850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692985"/>
    <w:multiLevelType w:val="multilevel"/>
    <w:tmpl w:val="1E94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9452E"/>
    <w:multiLevelType w:val="multilevel"/>
    <w:tmpl w:val="4CE8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D0"/>
    <w:rsid w:val="009F6FD0"/>
    <w:rsid w:val="00C5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4F16"/>
  <w15:chartTrackingRefBased/>
  <w15:docId w15:val="{FD274A93-ECC9-4329-BB04-469320B2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F6F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F6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mw-reflink-text">
    <w:name w:val="mw-reflink-text"/>
    <w:basedOn w:val="Absatz-Standardschriftart"/>
    <w:rsid w:val="009F6FD0"/>
  </w:style>
  <w:style w:type="character" w:customStyle="1" w:styleId="cite-bracket">
    <w:name w:val="cite-bracket"/>
    <w:basedOn w:val="Absatz-Standardschriftart"/>
    <w:rsid w:val="009F6FD0"/>
  </w:style>
  <w:style w:type="character" w:customStyle="1" w:styleId="mw-default-size">
    <w:name w:val="mw-default-size"/>
    <w:basedOn w:val="Absatz-Standardschriftart"/>
    <w:rsid w:val="009F6FD0"/>
  </w:style>
  <w:style w:type="paragraph" w:styleId="Titel">
    <w:name w:val="Title"/>
    <w:basedOn w:val="Standard"/>
    <w:next w:val="Standard"/>
    <w:link w:val="TitelZchn"/>
    <w:uiPriority w:val="10"/>
    <w:qFormat/>
    <w:rsid w:val="009F6F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F6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F6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e.wikipedia.org/wiki/Datei:Raute_(Programmablaufplan).p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e.wikipedia.org/wiki/Datei:Pfeil,_Linie_(Programmablaufplan).svg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e.wikipedia.org/wiki/Datei:Rechteck_mit_doppelten,_vertikalen_Linien_(Programmablaufplan).png" TargetMode="External"/><Relationship Id="rId5" Type="http://schemas.openxmlformats.org/officeDocument/2006/relationships/hyperlink" Target="https://de.wikipedia.org/wiki/Datei:Oval_(Programmablaufplan).png" TargetMode="External"/><Relationship Id="rId15" Type="http://schemas.openxmlformats.org/officeDocument/2006/relationships/hyperlink" Target="https://de.wikipedia.org/wiki/Datei:Parallelogramm_(Programmablaufplan).pn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de.wikipedia.org/wiki/Datei:Rechteck_(Programmablaufplan).pn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393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2026-05-21T11:08:00Z</dcterms:created>
  <dcterms:modified xsi:type="dcterms:W3CDTF">2026-05-21T11:10:00Z</dcterms:modified>
</cp:coreProperties>
</file>