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E8 (Capstone)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Fragenkatalog Fachgespräch</w:t>
      </w:r>
    </w:p>
    <w:p>
      <w:pPr>
        <w:spacing w:after="200" w:before="120" w:line="276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Beispielfragen zur Vorbereitung — allgemein und fachrichtungsspezifisch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5E20"/>
                <w:sz w:val="21"/>
                <w:szCs w:val="21"/>
              </w:rPr>
              <w:t xml:space="preserve">So nutzen Sie diesen Katalog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Das Fachgespräch ist individuell und dreht sich um IHR Projekt. Diese Fragen sind Beispiele zur Vorbereitung, keine feste Prüfungsliste.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Üben Sie, Ihre Entscheidungen zu begründen — nicht nur zu beschreiben. Auf jede „Was"-Frage folgt oft ein „Warum".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Bearbeiten Sie Teil A (alle) und den Teil Ihrer Fachrichtung (B für FIAE, C für FISI).</w:t>
            </w:r>
          </w:p>
        </w:tc>
      </w:tr>
    </w:tbl>
    <w:p>
      <w:pPr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Inhalt</w:t>
      </w:r>
    </w:p>
    <w:sdt>
      <w:sdtPr>
        <w:alias w:val="Inhalt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pBdr>
          <w:bottom w:val="single" w:color="F0A500" w:sz="12" w:space="4"/>
        </w:pBdr>
        <w:spacing w:after="170" w:before="340"/>
      </w:pPr>
      <w:r>
        <w:rPr>
          <w:rFonts w:ascii="Calibri" w:cs="Calibri" w:eastAsia="Calibri" w:hAnsi="Calibri"/>
          <w:b/>
          <w:bCs/>
          <w:color w:val="003366"/>
          <w:sz w:val="29"/>
          <w:szCs w:val="29"/>
        </w:rPr>
        <w:t xml:space="preserve">Teil A — Allgemeine Projektfragen (alle)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Beschreiben Sie Ihr Projekt in zwei Sätzen. Was war das Ziel?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Welches Problem hat Ihr Projekt gelöst — und für wen?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Wie sind Sie zu Ihrem Zeitplan gekommen? Hat er gehalten?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Welche Anforderungen waren die wichtigsten, und warum?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Welche Entscheidung in Ihrem Projekt war am schwierigsten? Wie haben Sie sie getroffen?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Was hat nicht funktioniert wie geplant, und wie sind Sie damit umgegangen?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Wie haben Sie geprüft, dass Ihr Ergebnis die Anforderungen erfüllt?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Was würden Sie beim nächsten Mal anders machen?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Wenn Sie doppelt so viel Zeit gehabt hätten — was hätten Sie ergänzt?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Welchen Teil Ihres Projekts halten Sie für den gelungensten, und warum?</w:t>
      </w:r>
    </w:p>
    <w:p>
      <w:pPr>
        <w:pStyle w:val="Heading1"/>
        <w:pBdr>
          <w:bottom w:val="single" w:color="F0A500" w:sz="12" w:space="4"/>
        </w:pBdr>
        <w:spacing w:after="170" w:before="340"/>
      </w:pPr>
      <w:r>
        <w:rPr>
          <w:rFonts w:ascii="Calibri" w:cs="Calibri" w:eastAsia="Calibri" w:hAnsi="Calibri"/>
          <w:b/>
          <w:bCs/>
          <w:color w:val="0066AA"/>
          <w:sz w:val="29"/>
          <w:szCs w:val="29"/>
        </w:rPr>
        <w:t xml:space="preserve">Teil B — Fachfragen FIAE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Welche Architektur haben Sie gewählt und warum? Welche Schichten gibt es?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Erklären Sie MVVM an Ihrem Projekt. Was ist Model, ViewModel, View?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Wozu dient die Datenbindung? Was passiert bei einer Änderung im ViewModel?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Zeigen Sie Ihr Datenmodell. Welche Entitäten und Beziehungen gibt es?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Ist Ihr Datenmodell normalisiert? Bis zu welcher Normalform, und warum?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Wie haben Sie Fremdschlüssel eingesetzt? Wofür?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Wenn Sie eine Schnittstelle haben: Wie ist sie aufgebaut? Welche HTTP-Verben nutzen Sie?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Welche Statuscodes gibt Ihre Schnittstelle zurück, und wann?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Wie haben Sie Eingaben geprüft und Fehler behandelt?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Wie haben Sie getestet? Nennen Sie einen konkreten Testfall.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Wo trennen Sie Oberfläche und Datenzugriff, und warum ist das sinnvoll?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Angenommen, die Anforderung ändert sich — wie leicht lässt sich Ihre Lösung anpassen?</w:t>
      </w:r>
    </w:p>
    <w:p>
      <w:pPr>
        <w:pStyle w:val="Heading1"/>
        <w:pBdr>
          <w:bottom w:val="single" w:color="F0A500" w:sz="12" w:space="4"/>
        </w:pBdr>
        <w:spacing w:after="170" w:before="340"/>
      </w:pPr>
      <w:r>
        <w:rPr>
          <w:rFonts w:ascii="Calibri" w:cs="Calibri" w:eastAsia="Calibri" w:hAnsi="Calibri"/>
          <w:b/>
          <w:bCs/>
          <w:color w:val="5B3A8E"/>
          <w:sz w:val="29"/>
          <w:szCs w:val="29"/>
        </w:rPr>
        <w:t xml:space="preserve">Teil C — Fachfragen FISI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Beschreiben Sie Ihre Zielinfrastruktur. Welche Komponenten gibt es?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Wie sieht Ihr IP- und Netzkonzept aus? Warum diese Segmentierung?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Wozu dienen VLANs in Ihrem Konzept? Was trennen sie?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Welche Dienste haben Sie bereitgestellt, und wofür?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Wie haben Sie den Zugriff abgesichert? Nach welchem Prinzip vergeben Sie Rechte?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Wie ist Ihre Datensicherung aufgebaut? Haben Sie die Rücksicherung getestet?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Welche Migrationsstrategie haben Sie gewählt und warum?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Was gehört zu Ihrer Rückfallebene? Was passiert, wenn der Umstieg scheitert?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Wie haben Sie geprüft, dass die Umgebung funktioniert? Nennen Sie einen Testfall.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Welche Härtungsmaßnahmen haben Sie getroffen?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Wie überwachen Sie den Betrieb? Woran erkennen Sie ein Problem?</w:t>
      </w:r>
    </w:p>
    <w:p>
      <w:pPr>
        <w:pStyle w:val="ListParagraph"/>
        <w:numPr>
          <w:ilvl w:val="0"/>
          <w:numId w:val="2"/>
        </w:numPr>
        <w:spacing w:after="90" w:line="272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Angenommen, ein Client erreicht den Server nicht — wie gehen Sie bei der Fehlersuche vor?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8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21"/>
                <w:szCs w:val="21"/>
              </w:rPr>
              <w:t xml:space="preserve">Hinweis für das Fachgespräch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Ehrlichkeit zählt: Wenn Sie etwas nicht wissen, sagen Sie es — das ist besser als zu raten.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Beziehen Sie Ihre Antworten möglichst auf Ihr eigenes Projekt. Konkrete Beispiele überzeugen mehr als allgemeine Aussagen.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Fragenkatalog Fachgespräch · Modul M E8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  <w:rPr>
        <w:b/>
        <w:bCs/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Fragenkatalog Fachgespräch E8</dc:title>
  <dc:creator>bfw Lübeck</dc:creator>
  <cp:lastModifiedBy>Un-named</cp:lastModifiedBy>
  <cp:revision>1</cp:revision>
  <dcterms:created xsi:type="dcterms:W3CDTF">2026-07-29T11:42:15.905Z</dcterms:created>
  <dcterms:modified xsi:type="dcterms:W3CDTF">2026-07-29T11:42:15.905Z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