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E2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Aufgabenheft E2</w:t>
      </w:r>
    </w:p>
    <w:p>
      <w:pPr>
        <w:spacing w:after="200" w:before="120" w:line="276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Angebot, Kalkulation und Wirtschaftlichkeit — Fallstudie Nordfracht Logistik GmbH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400"/>
        <w:gridCol w:w="20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____ / 100</w:t>
            </w:r>
          </w:p>
        </w:tc>
      </w:tr>
    </w:tbl>
    <w:p>
      <w:pPr>
        <w:spacing w:after="120" w:before="16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Bearbeitungshinweis: Rechenwege müssen erkennbar sein. Runden Sie Geldbeträge auf zwei Nachkommastellen. Gesamt: 100 Punkte.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blHeader/>
        </w:trP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Ausgangslage</w:t>
            </w:r>
          </w:p>
        </w:tc>
      </w:tr>
      <w:t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Das Pflichtenheft für die digitale Tourenplanung von Nordfracht liegt vor. Sie kalkulieren nun das Angebot und bewerten die Wirtschaftlichkeit. Sofern nicht anders angegeben, rechnen Sie mit 19 % Umsatzsteuer.</w:t>
            </w:r>
          </w:p>
        </w:tc>
      </w:tr>
    </w:tbl>
    <w:p>
      <w:pPr>
        <w:spacing w:after="1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1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Drei-Punkt-Schätzung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Schätzen Sie den Aufwand für drei Arbeitspakete mit der Drei-Punkt-Methode. Der Erwartungswert ist (o + 4·w + p) ÷ 6. Berechnen Sie je Paket den Erwartungswert und die Gesamtsumme in Personentagen (PT).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6"/>
        <w:gridCol w:w="2033"/>
        <w:gridCol w:w="2033"/>
        <w:gridCol w:w="2034"/>
      </w:tblGrid>
      <w:tr>
        <w:trPr>
          <w:tblHeader/>
        </w:trPr>
        <w:tc>
          <w:tcPr>
            <w:tcW w:type="dxa" w:w="29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Arbeitspaket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optimistisch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wahrsch.</w:t>
            </w:r>
          </w:p>
        </w:tc>
        <w:tc>
          <w:tcPr>
            <w:tcW w:type="dxa" w:w="2034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pessimistisch</w:t>
            </w:r>
          </w:p>
        </w:tc>
      </w:tr>
      <w:tr>
        <w:tc>
          <w:tcPr>
            <w:tcW w:type="dxa" w:w="29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Datenmodell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2034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9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Oberfläche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2034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29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Schnittstelle GPS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203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8</w:t>
            </w:r>
          </w:p>
        </w:tc>
        <w:tc>
          <w:tcPr>
            <w:tcW w:type="dxa" w:w="2034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17</w:t>
            </w:r>
          </w:p>
        </w:tc>
      </w:tr>
    </w:tbl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2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Kostenarten einordnen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Ordnen Sie jede Kostenposition zweifach ein: (a) Einzel- oder Gemeinkosten, (b) Personal-, Material- oder Fremdleistungskosten.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Position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Arbeitszeit der beiden Entwickler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Miete des Büros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Serverlizenz nur für dieses Projekt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Gehalt der Geschäftsleitung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Zugekaufte Grafikdesign-Leistung</w:t>
            </w:r>
          </w:p>
        </w:tc>
      </w:tr>
    </w:tbl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3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Zuschlagskalkulation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16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Kalkulieren Sie den Brutto-Angebotspreis für ein Teilprojekt. Gegeben: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26"/>
        <w:gridCol w:w="3000"/>
      </w:tblGrid>
      <w:tr>
        <w:trPr>
          <w:tblHeader/>
        </w:trP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Angabe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Aufwand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40 PT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Interner Tagessatz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450 €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Materialkosten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2.500 €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Gemeinkostenzuschlag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25 % auf Personalkosten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Gewinnzuschlag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12 %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Umsatzsteuer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19 %</w:t>
            </w:r>
          </w:p>
        </w:tc>
      </w:tr>
    </w:tbl>
    <w:p>
      <w:pPr>
        <w:spacing w:after="120" w:before="8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Stellen Sie die vollständige Kalkulation bis zum Bruttopreis auf.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4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Preis anpassen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Nordfracht bittet um 5 % Rabatt auf den Netto-Angebotspreis von 28.000 € aus Aufgabe 3. a) Berechnen Sie den neuen Netto- und Bruttopreis. b) Um wie viel sinkt Ihr Gewinn, wenn die Selbstkosten gleich bleiben?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5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Kosten-Nutzen aufstellen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Bewerten Sie den jährlichen Nutzen der Tourenplanung. Gegeben: Zeitersparnis 1 Stunde pro Arbeitstag bei 230 Arbeitstagen und einem Stundenwert von 30 €; zusätzlich 1.100 € gesparte Papier- und Druckkosten pro Jahr. Die laufenden Systemkosten betragen 2.000 € pro Jahr. Berechnen Sie den jährlichen Brutto- und Netto-Nutzen.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6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Amortisationsrechnung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Investition in das System beträgt 24.000 €. Der jährliche Netto-Nutzen liegt bei 6.000 € (aus Aufgabe 5). a) Berechnen Sie die Amortisationszeit. b) Erklären Sie in einem Satz, was das Ergebnis bedeutet. c) Nennen Sie eine Schwäche der einfachen Amortisationsrechnung.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7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Make or Buy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Für die Kartenanzeige gibt es zwei Optionen. Vergleichen Sie die Gesamtkosten über drei Jahre und geben Sie eine begründete Empfehlung.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Make — selbst entwickeln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Buy — Fertigdienst mieten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einmalig 22.000 € Entwicklung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keine Entwicklung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+ 2.000 € Wartung pro Jahr</w:t>
            </w:r>
          </w:p>
        </w:tc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9.000 € Lizenz pro Jahr</w:t>
            </w:r>
          </w:p>
        </w:tc>
      </w:tr>
    </w:tbl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8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Angebot prüfen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16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Kollege hat folgenden Angebotsentwurf verfasst. Nennen Sie vier Mängel und erklären Sie jeweils kurz, warum das ein Problem ist.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blHeader/>
        </w:trP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Angebotsentwurf (Auszug)</w:t>
            </w:r>
          </w:p>
        </w:tc>
      </w:tr>
      <w:tr>
        <w:tc>
          <w:tcPr>
            <w:tcW w:type="dxa" w:w="9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„Sehr geehrte Damen und Herren, wir bieten Ihnen die Tourenplanung an. Preis: 33.320 €. Wir freuen uns auf die Zusammenarbeit."</w:t>
            </w:r>
          </w:p>
        </w:tc>
      </w:tr>
    </w:tbl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Punkteübersicht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5426"/>
        <w:gridCol w:w="2000"/>
      </w:tblGrid>
      <w:tr>
        <w:trPr>
          <w:tblHeader/>
        </w:trP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Drei-Punkt-Schätzung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Kostenarten einordnen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Zuschlagskalkulation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Preis anpassen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Kosten-Nutzen aufstellen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Amortisationsrechnung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Make or Buy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8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Angebot prüfen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Gesamt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Aufgabenheft E2 · Kalkulation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20"/>
      </w:pPr>
      <w:rPr>
        <w:color w:val="2E7D3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Aufgabenheft E2</dc:title>
  <dc:creator>bfw Lübeck</dc:creator>
  <cp:lastModifiedBy>Un-named</cp:lastModifiedBy>
  <cp:revision>1</cp:revision>
  <dcterms:created xsi:type="dcterms:W3CDTF">2026-07-26T16:17:13.163Z</dcterms:created>
  <dcterms:modified xsi:type="dcterms:W3CDTF">2026-07-26T16:17:13.164Z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