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bfw – Unternehmen für Bildung · FIAE/FISI · Modul 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MUSTERLÖSUNG – Vorgehensmodelle der Softwareentwicklung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60 Punkte  ·  Andere sinngemäße Antworten können ebenfalls volle Punktzahl erhalten.</w:t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Wasserfallmodell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SoftNord GmbH entwickelt Steuerungssoftware für Produktionsanlage. Anforderungen vollständig im Lastenheft, keine Änderungen, Budget fest.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Zwei Argumente für Wasserfall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Wasserfall ist geeignet weil…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Stabile Anforderungen: Anforderungen sind vollständig im Lastenheft dokumentiert und ändern sich nicht → sequenzielles Vorgehen sinnvoll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Festes Budget: Klare Planung und Kostencontrolle möglich, da kein iteratives Nachjustieren erforderlich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Alternativ: Steuerungssoftware = eingebettetes System → Wasserfall ist typisch für diese Domäne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Sechs Phasen des Wasserfallmodells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(6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Phasen (in Reihenfolge)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1. Anforderungsanalyse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2. Systemdesign / Architektur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3. Implementierung (Coding)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4. Integration &amp; Test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5. Deployment (Auslieferung / Inbetriebnahme)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6. Wartung &amp; Betrieb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Ein Nachteil und problematische Situation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Nachteil Wasserfall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Nachteil: Keine Rückschritte vorgesehen – Fehler aus frühen Phasen werden erst in der Testphase entdeckt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Problematische Situation: Wenn sich trotz Zusicherung Anforderungen nachträglich ändern (z.B. Gesetzesänderung), sind Änderungen sehr teuer und aufwändig, da alle folgenden Phasen-Ergebnisse überarbeitet werden müssen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V-Modell XT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(16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Bundesministerium schreibt IT-Projekt aus: 2 Mio. €, klare AG/AN-Struktur, strenge Abnahmeverfahren. Wahl: Wasserfall oder V-Modell XT?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Empfehlung mit zwei Argumenten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Empfehlung: V-Modell XT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Argument 1: Bundesbehörde → V-Modell XT ist seit 2005 verbindlicher Standard für IT-Projekte der deutschen Bundesverwaltung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Argument 2: Klare AG/AN-Struktur → V-Modell XT definiert explizit Auftraggeber- und Auftragnehmer-Rollen mit klaren Schnittstellen und Abnahmeverfahren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Grundprinzip des V-Modells, Bedeutung der V-Form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V-Form-Prinzip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Grundprinzip: Jeder Entwicklungsphase (linke Seite des V) ist eine korrespondierende Test-/Verifikationsphase (rechte Seite) direkt zugeordnet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Die V-Form visualisiert: Links = Entwicklung (von oben nach unten), Mitte = Implementierung (Boden), Rechts = Test/Verifikation (von unten nach oben)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Wichtig: Die Testphasen werden parallel zur Entwicklung geplant – kein nachgelagerter Test wie beim Wasserfall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Hinweis: Das V-Diagramm ist nur eine Teilvisualisierung – das vollständige V-Modell XT enthält 22 Vorgehensbausteine, 35 Rollen, 100+ Produkte und 21 Entscheidungspunkte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Zuordnung Testphasen zu Entwicklungsphasen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Korrespondenz-Zuordnung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Anforderungsanalyse ↔ Systemtest (Abnahmetest)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Systemdesign ↔ Integrationstest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Architekturentwurf ↔ Architekturtest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Komponentendesign ↔ Komponenten-/Modultest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Was bedeutet Tailoring?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Tailoring im V-Modell XT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Tailoring = Anpassung des generischen V-Modell XT an die spezifischen Bedingungen eines konkreten Projekts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Bestimmt wird: Projekttyp (AG, AN, AG/AN), Projekttypvariante, Vorgehensbausteine, Entscheidungspunkte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Zweck: Kleine Projekte benötigen weniger Bausteine und Entscheidungspunkte als sicherheitskritische Großprojekte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XT steht für 'Extreme Tailoring' – das Modell wird immer projektindividuell zugeschnitten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Spiralmodell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(14 Punkte)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66AA" w:sz="6"/>
              <w:left w:val="single" w:color="0066AA" w:sz="6"/>
              <w:bottom w:val="single" w:color="0066AA" w:sz="6"/>
              <w:right w:val="single" w:color="0066AA" w:sz="6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Szenario: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595959"/>
                <w:sz w:val="22"/>
                <w:szCs w:val="22"/>
              </w:rPr>
              <w:t xml:space="preserve">Forschungszentrum entwickelt KI-gestütztes Diagnosesystem. Anforderungen unklar, neue Technologien, hohes Risiko.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Empfehlung mit zwei Argumenten aus dem Szenario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Empfehlung: Spiralmodell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Argument 1: Hohes Risiko + unbekannte Technologien → Spiralmodell bewertet in Q2 jeder Iteration explizit die Risiken und stoppt bei zu hohem Risiko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Argument 2: Anforderungen unklar → Spiralmodell erlaubt evolving Anforderungen, die sich iterativ entwickeln und verfeinern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Vier Quadranten einer Spiraliteration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4 Quadranten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Q1: Ziele, Alternativen, Randbedingungen – Was soll in dieser Iteration erreicht werden?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Q2: Risiken bewerten &amp; minimieren – Welche Risiken bestehen? Ggf. Prototyp als Risikotest. Bei zu hohem Risiko: Abbruch!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Q3: Entwicklung &amp; Test – Implementierung und Verifikation des Teilergebnisses (Prototyp, Teilsystem)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Q4: Nächste Phase planen (Review) – Iteration abschließen, nächste Spiralwindung planen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Kernmerkmal das Spiralmodell grundlegend unterscheidet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Kernmerkmal Spiralmodell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Das Spiralmodell ist das einzige klassische Modell mit expliziter, verpflichtender Risikoanalyse (Q2) in JEDER Iteration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Wasserfall und V-Modell planen Risiken einmalig am Anfang – das Spiralmodell bewertet sie kontinuierlich und kann das Projekt jederzeit stoppen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Zwei Nachteile des Spiralmodells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(3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Nachteile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Aufwändig: Umfangreiches Risikomanagement in jeder Iteration erfordert erfahrene Projektmanager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Kein festes Budget/Termin zu Beginn planbar – schwierig bei Festpreisverträgen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pBdr>
          <w:bottom w:val="single" w:color="0066AA" w:sz="4" w:space="1"/>
        </w:pBd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Vergleich &amp; Auswahl</w:t>
      </w:r>
      <w:r>
        <w:rPr>
          <w:rFonts w:ascii="Calibri" w:cs="Calibri" w:eastAsia="Calibri" w:hAnsi="Calibri"/>
          <w:color w:val="0066AA"/>
          <w:sz w:val="22"/>
          <w:szCs w:val="22"/>
        </w:rPr>
        <w:t xml:space="preserve">  (16 Punkte)</w:t>
      </w:r>
    </w:p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a) Projekt A: Web-App, wöchentliche Änderungen, kurze Releases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Empfehlung: Scrum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Modell: Scrum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Begründung: Anforderungen ändern sich wöchentlich → evolving Backlog; kurze Releases = Sprints (1–4 Wochen); agiles Modell ideal bei unklaren/veränderlichen Anforderungen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b) Projekt B: Kernkraftwerk-Steuerungssoftware, sicherheitskritisch, AG/AN-Vertrag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Empfehlung: V-Modell XT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Modell: V-Modell XT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Begründung: Sicherheitskritisch → korrespondierende Testphasen zwingend; klare AG/AN-Vertragsstruktur → V-Modell-Rollen; umfangreiche Dokumentation und Abnahmeverfahren erforderlich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c) Projekt C: Autonomes Fahrzeugsystem, Technologie unbekannt, hohes Risiko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Empfehlung: Spiralmodell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Modell: Spiralmodell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Begründung: Hohes Risiko + unbekannte Technologie → Risikoanalyse Q2 in jeder Iteration; Anforderungen unklar → iterative Entwicklung; Forschungsprojekt mit experimentellem Charakter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d) Unterschied klassisch vs. agil mit je einem Merkmal  </w:t>
      </w: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(4 P)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2E7D32" w:sz="6"/>
              <w:left w:val="single" w:color="2E7D32" w:sz="6"/>
              <w:bottom w:val="single" w:color="2E7D32" w:sz="6"/>
              <w:right w:val="single" w:color="2E7D32" w:sz="6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2"/>
                <w:szCs w:val="22"/>
              </w:rPr>
              <w:t xml:space="preserve">✓ Klassisch vs. Agil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Klassisch (z.B. Wasserfall): Anforderungen werden vorab vollständig fixiert und ändern sich während des Projekts nicht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8" w:before="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Agil (z.B. Scrum): Anforderungen sind evolving – sie entwickeln sich während des Projekts kontinuierlich weiter und können in jedem Sprint angepasst werden</w:t>
            </w:r>
          </w:p>
        </w:tc>
      </w:tr>
    </w:tbl>
    <w:p>
      <w:pPr>
        <w:spacing w:after="20" w:before="20"/>
      </w:pPr>
      <w:r>
        <w:t xml:space="preserve"/>
      </w:r>
    </w:p>
    <w:p>
      <w:pPr>
        <w:spacing w:after="20" w:before="20"/>
      </w:pPr>
      <w:r>
        <w:t xml:space="preserve"/>
      </w:r>
    </w:p>
    <w:p>
      <w:pPr>
        <w:spacing w:after="0" w:before="8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Gesamtpunkte: 60 / 60  ·  Notenspiegel: ≥54=1 · ≥48=2 · ≥40=3 · ≥30=4 · &lt;30=5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2026-04-01T12:00:18.323Z</dcterms:created>
  <dcterms:modified xsi:type="dcterms:W3CDTF">2026-04-01T12:00:18.323Z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