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Projektmanagement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4"/>
          <w:szCs w:val="24"/>
        </w:rPr>
        <w:t xml:space="preserve">Handout – Vollständige Unterlagen</w:t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1. Grundlagen &amp; Projektphasen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1.1 Definition Projekt (DIN 69901)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 Projekt ist ein Vorhaben, das durch Einmaligkeit der Bedingungen, Zielvorgabe, zeitliche, finanzielle, personelle und andere Begrenzungen sowie eine projektspezifische Organisation gekennzeichnet ist.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Einmaligkeit: Kein Routinevorgang, spezifisches Ergebnis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Zielvorgabe: Klares, messbares Projektziel – SMART: Spezifisch · Messbar · Attraktiv · Realistisch · Terminiert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Zeitliche Begrenzung: Definierter Anfang und Ende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Ressourcenbegrenzung: Budget, Personal, Sachmittel begrenzt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Projektorganisation: Eigene Teamstruktur, abteilungsübergreifend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Merksatz: Nicht jede Aufgabe ist ein Projekt – Routinetätigkeiten sind keine Projekte!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1.2 Projektphasen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1. Initiierung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Projektziel und Machbarkeit prüfen. Stakeholder identifizieren. Projektauftrag erstellen. Lastenheft wird vom Auftraggeber verfasst.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2. Planung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Projektstrukturplan (PSP) erstellen. Gantt-Diagramm und Netzplan erarbeiten. Ressourcen und Budget planen. Pflichtenheft wird vom Auftragnehmer verfasst.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3. Durchführung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Arbeitspakete bearbeiten. Fortschritt überwachen. Meilensteine prüfen. Änderungsmanagement durchführen.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4. Überwachung &amp; Steuerung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Soll-Ist-Vergleich. Risikoüberwachung. Eskalation bei Abweichungen. Projektcontrolling und Qualitätssicherung.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5. Abschluss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Abnahme durch Auftraggeber. Projektdokumentation erstellen. Lessons Learned durchführen. Ressourcen freigeben. Projektabschlussbericht.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1.3 Lastenheft &amp; Pflichtenheft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3366" w:sz="8"/>
              <w:left w:val="single" w:color="003366" w:sz="8"/>
              <w:bottom w:val="single" w:color="003366" w:sz="8"/>
              <w:right w:val="single" w:color="003366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Lastenheft (vom Auftraggeber, AG)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WAS soll geliefert werden? Beschreibt Anforderungen, Funktionen, Rahmenbedingungen, Qualitätsanforderungen. Grundlage für die Ausschreibung und den Vertrag.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8"/>
              <w:left w:val="single" w:color="0066AA" w:sz="8"/>
              <w:bottom w:val="single" w:color="0066AA" w:sz="8"/>
              <w:right w:val="single" w:color="0066AA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Pflichtenheft (vom Auftragnehmer, AN)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WIE werden die Anforderungen umgesetzt? Technische Spezifikation der Lösung, Schnittstellen, Systemarchitektur. Verbindlich für Entwicklung und Abnahme.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Merksatz: AG schreibt Lastenheft (WAS) → AN schreibt Pflichtenheft (WIE).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2. Projektstrukturplan (PSP) &amp; Gantt-Diagramm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2.1 Projektstrukturplan (PSP)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Der PSP gliedert das gesamte Projekt vollständig und hierarchisch in Teilprojekte und Arbeitspakete (AP). Er ist die Basis für alle weiteren Planungsdokumente.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100%-Regel: Alle Leistungen des Projekts müssen im PSP enthalten sein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Arbeitspakete (AP): kleinste Einheit, zuweisbar, schätzbar, kontrollierbar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Nummerierung: 1.1, 1.2, 1.1.1 usw.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Gliederungsarten: objektorientiert, funktionsorientiert oder phasenorientiert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Keine Überlappungen: jede Aufgabe genau einmal im PSP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2.2 Gantt-Diagramm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Gantt-Diagramm visualisiert den Terminplan als Balkenplan auf einer Zeitachse. Abhängigkeiten zwischen Vorgängen und Meilensteine werden sichtbar.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Vorgangsbalken: zeigt Start, Dauer und Ende eines Vorgangs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Meilenstein (◆): wichtiges Ereignis ohne Dauer, z.B. Abnahme, Lieferung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Abhängigkeitspfeil: zeigt Vorgänger-Nachfolger-Beziehung (Ende-Anfang, Anfang-Anfang)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Fortschrittsbalken (Schraffur): prozentualer Erfüllungsstand des Vorgangs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PSP und Gantt ergänzen sich: PSP = Was? Gantt = Wann?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3. Netzplan – Vorgangsknoten-Methode (VKN)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3.1 Grundlagen &amp; Felder des VKN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Der Netzplan stellt Abhängigkeiten zwischen Vorgängen dar und berechnet früheste/späteste Zeitpunkte.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FAZ – Frühester Anfangszeitpunkt: frühest möglicher Start des Vorgangs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FEZ – Frühester Endzeitpunkt: FEZ = FAZ + Dauer (D)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SAZ – Spätester Anfangszeitpunkt: spätester Starttermin ohne Projektverzug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SEZ – Spätester Endzeitpunkt: SEZ = SAZ + D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GP – Gesamtpuffer: GP = SAZ − FAZ = SEZ − FEZ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FP – Freier Puffer: FP = FAZ(Nachfolger) − FEZ(Vorgang)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3.2 Rechenregeln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Vorwärtsrechnung (FAZ/FEZ)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Startvorgang: FAZ = 0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FEZ = FAZ + D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FAZ eines Nachfolgers = Maximum der FEZ aller seiner Vorgänger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Rückwärtsrechnung (SAZ/SEZ)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Letzter Vorgang: SEZ = FEZ (aus Vorwärtsrechnung)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SAZ = SEZ − D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SEZ eines Vorgängers = Minimum der SAZ aller seiner Nachfolger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Puffer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GP = SAZ − FAZ  (= SEZ − FEZ)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FP = FAZ(Nachf.) − FEZ(Vorg.)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Kritischer Vorgang: GP = 0 und FP = 0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Kritischer Pfad: alle Vorgänge mit GP = 0 → Mindestprojektdauer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Kritischer Pfad: Jede Verzögerung verlängert direkt die Projektlaufzeit!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3.3 Vollständiges Beispiel – SoftNord GmbH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Softwareentwicklungsprojekt, 7 Vorgänge, Projektdauer: 18 Tage.</w:t>
      </w:r>
    </w:p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2000"/>
        <w:gridCol w:w="360"/>
        <w:gridCol w:w="600"/>
        <w:gridCol w:w="480"/>
        <w:gridCol w:w="480"/>
        <w:gridCol w:w="480"/>
        <w:gridCol w:w="480"/>
        <w:gridCol w:w="480"/>
        <w:gridCol w:w="360"/>
        <w:gridCol w:w="480"/>
      </w:tblGrid>
      <w:tr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VG</w:t>
            </w:r>
          </w:p>
        </w:tc>
        <w:tc>
          <w:tcPr>
            <w:tcW w:type="dxa" w:w="200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W w:type="dxa" w:w="36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</w:t>
            </w:r>
          </w:p>
        </w:tc>
        <w:tc>
          <w:tcPr>
            <w:tcW w:type="dxa" w:w="60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Vorg.</w:t>
            </w:r>
          </w:p>
        </w:tc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FAZ</w:t>
            </w:r>
          </w:p>
        </w:tc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FEZ</w:t>
            </w:r>
          </w:p>
        </w:tc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SAZ</w:t>
            </w:r>
          </w:p>
        </w:tc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SEZ</w:t>
            </w:r>
          </w:p>
        </w:tc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GP</w:t>
            </w:r>
          </w:p>
        </w:tc>
        <w:tc>
          <w:tcPr>
            <w:tcW w:type="dxa" w:w="36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FP</w:t>
            </w:r>
          </w:p>
        </w:tc>
        <w:tc>
          <w:tcPr>
            <w:tcW w:type="dxa" w:w="480"/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Krit.?</w:t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Anforderungsanalyse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E8F5E9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Systemdesign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E8F5E9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C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Datenbankdesign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Frontend-Entwicklung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12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Backend-Entwicklung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B, C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E8F5E9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Integration &amp; Test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D, E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16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16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E8F5E9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</w:t>
            </w:r>
          </w:p>
        </w:tc>
        <w:tc>
          <w:tcPr>
            <w:tcW w:type="dxa" w:w="20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Deployment &amp; Abnahme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60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FFF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16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18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16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18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36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FFFDE7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</w:t>
            </w:r>
          </w:p>
        </w:tc>
        <w:tc>
          <w:tcPr>
            <w:tcW w:type="dxa" w:w="480"/>
            <w:tcBorders>
              <w:top w:val="single" w:color="CCCCCC" w:sz="3"/>
              <w:left w:val="single" w:color="CCCCCC" w:sz="3"/>
              <w:bottom w:val="single" w:color="CCCCCC" w:sz="3"/>
              <w:right w:val="single" w:color="CCCCCC" w:sz="3"/>
            </w:tcBorders>
            <w:shd w:fill="E8F5E9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8"/>
                <w:szCs w:val="18"/>
              </w:rPr>
              <w:t xml:space="preserve">✓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8"/>
              <w:left w:val="single" w:color="2E7D32" w:sz="8"/>
              <w:bottom w:val="single" w:color="2E7D32" w:sz="8"/>
              <w:right w:val="single" w:color="2E7D32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Kritischer Pfad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A → B → E → F → G  (alle mit GP = 0) · Projektdauer: 18 Tage
Vorgang C: GP = 2 Tage, FP = 2 Tage
Vorgang D: GP = 1 Tag, FP = 1 Tag (1 Tag Puffer ohne Einfluss auf Nachfolger)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4. Risikomanagement &amp; Aufwandsschätzung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4.1 Risikomatrix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Risikobewertung über Risikokennzahl (RK) = Eintrittswahrscheinlichkeit (EW) × Schadensausmaß (SA).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EW: 1 (sehr gering) bis 5 (sehr hoch)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SA: 1 (minimal) bis 5 (katastrophal)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RK 1–3: grün – Risiko akzeptieren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RK 4–7: gelb – Risiko beobachten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RK 8–14: orange – Maßnahme einleiten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RK 15–25: rot – eskalieren, Projekt gefährdet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Risikomaßnahmen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Vermeiden: Ursache beseitigen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Reduzieren: EW oder SA verringern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Übertragen: z.B. Versicherung, Outsourcing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Akzeptieren: bei geringem RK, Reserven einplanen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4.2 Aufwandsschätzung – Drei-Punkt-Methode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Drei-Punkt-Schätzung (auch PERT-Methode genannt):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 = optimistischer Aufwand (Best Case)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 = wahrscheinlichster Aufwand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 = pessimistischer Aufwand (Worst Case)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8"/>
              <w:left w:val="single" w:color="0066AA" w:sz="8"/>
              <w:bottom w:val="single" w:color="0066AA" w:sz="8"/>
              <w:right w:val="single" w:color="0066AA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Formel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Erwartungswert: E = (o + 4×m + p) / 6
Varianz: V = ((p − o) / 6)²
Standardabweichung: σ = √V
Beispiel: o=5, m=8, p=17 → E = (5 + 32 + 17) / 6 = 9 Tage · V = ((17-5)/6)² = 4,0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Analogiemethode: Vergleich mit abgeschlossenen ähnlichen Projekten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Expertenschätzung: Einzelpersonen oder Delphi-Methode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Story Points (agil): relative Schätzung im Scrum-Team per Planning Poker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4.3 Projektkosten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Personalkosten = Stundensatz × Aufwand in Stunden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Sachkosten: Hardware, Lizenzen, Material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Gemeinkosten: Miete, Overhead, anteilig zugerechnet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Risikoreserve: 10–20% Aufschlag auf geplante Kosten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3366" w:sz="8"/>
              <w:left w:val="single" w:color="003366" w:sz="8"/>
              <w:bottom w:val="single" w:color="003366" w:sz="8"/>
              <w:right w:val="single" w:color="003366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Break-Even-Analyse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Break-Even-Menge = Fixkosten / (Preis − variable Stückkosten)
Deckungsbeitrag (DB) = Erlös − variable Kosten
Beispiel: FK=50.000€, Preis=120€, var.K=70€ → BE = 50.000 / 50 = 1.000 Stück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5. Agiles Projektmanagement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5.1 Klassisch vs. Agil – Überblick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Klassisches PM (Wasserfall): Phasen sequenziell, Anforderungen zu Beginn fixiert, detaillierter Plan vorab. Gut bei stabilen, klaren Anforderungen (z.B. Brückenbau, ERP-Einführung).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Agiles PM: Iterative Zyklen (Sprints), Anforderungen evolving, kontinuierliche Lieferung. Gut bei unklaren oder veränderlichen Anforderungen (z.B. App-Entwicklung, Webprojekte).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5.2 Scrum – Rollen, Artefakte &amp; Events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Rollen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Product Owner (PO): vertritt Kundeninteressen, priorisiert Product Backlog, maximiert Produktwert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Scrum Master (SM): beseitigt Hindernisse (Impediments), schützt das Team, coacht im Scrum-Framework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Development Team: cross-funktional, selbstorganisierend, 3–9 Personen, liefert Increment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Artefakte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Product Backlog: Gesamte Anforderungsliste (User Stories), priorisiert durch PO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Sprint Backlog: Aufgaben, die das Team für den aktuellen Sprint ausgewählt hat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Increment: lauffähiges, potenziell auslieferbares Produktinkrement (Definition of Done)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Events (Sprint = 1–4 Wochen)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Sprint Planning: Was wird gebaut? Wie wird es gebaut? Ziel und Sprint Backlog festlegen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Daily Scrum: 15 Minuten täglich – was gestern, heute, Hindernisse?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Sprint Review: Demo des Increments an Stakeholder und PO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Sprint Retrospective: Team reflektiert Prozess – was war gut, was verbessern?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8"/>
              <w:left w:val="single" w:color="0066AA" w:sz="8"/>
              <w:bottom w:val="single" w:color="0066AA" w:sz="8"/>
              <w:right w:val="single" w:color="0066AA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User Story Format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Als [Rolle/Persona] möchte ich [Funktion/Feature], damit [Nutzen/Geschäftswert].
Akzeptanzkriterien: Given [Ausgangszustand] · When [Aktion] · Then [Ergebnis]</w:t>
            </w:r>
          </w:p>
        </w:tc>
      </w:tr>
    </w:tbl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5.3 Kanban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Kanban visualisiert den Arbeitsfluss, begrenzt Work in Progress (WIP) und optimiert kontinuierlich den Durchfluss.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Kanban Board: Spalten z.B. Backlog → To Do → In Progress → Review → Done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WIP-Limit: maximale Anzahl Karten pro Spalte → verhindert Multitasking und Engpässe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Lead Time: Zeit von Aufgabeneingang bis Fertigstellung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Cycle Time: Zeit von Bearbeitungsbeginn bis Fertigstellung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Kontinuierliche Verbesserung: Engpässe (Bottlenecks) erkennen und beseitigen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Scrum = zeitboxed (Sprints), Kanban = Flow-basiert (kein Sprint-Rhythmus). Beide agil!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2026-04-07T07:27:14.571Z</dcterms:created>
  <dcterms:modified xsi:type="dcterms:W3CDTF">2026-04-07T07:27:14.572Z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