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Spanning Tree Protocol (STP) – Konzept</w:t>
      </w:r>
    </w:p>
    <w:p>
      <w:pPr>
        <w:spacing w:after="3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Schleifen vermeiden bei redundanten Switch-Verbindungen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Konzeptebene · Detail im FISI-Modul  ·  bfw Standort Lübeck  ·  FIAE / FISI</w:t>
      </w:r>
    </w:p>
    <w:p>
      <w:pPr>
        <w:pStyle w:val="Heading1"/>
      </w:pPr>
      <w:r>
        <w:t xml:space="preserve">1  Das Problem: Schleifen ohne STP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Redundante Verbindungen zwischen Switches erhöhen die Ausfallsicherheit – fällt ein Pfad aus, gibt es einen zweiten. Ohne Schutz entsteht dabei jedoch eine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Schleife (Loop)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Ein Broadcast wird endlos im Kreis weitergeleitet. Die Folge ist 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Broadcast-Sturm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der die MAC-Adresstabelle instabil macht und das Netz lahmlegt.</w:t>
      </w:r>
    </w:p>
    <w:p>
      <w:pPr>
        <w:pStyle w:val="Heading1"/>
      </w:pPr>
      <w:r>
        <w:t xml:space="preserve">2  Die Lösung: das STP-Konzept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Das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Spanning Tree Protocol (STP)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hält ein redundantes Netz schleifenfrei. Dazu wählt es einen zentralen Bezugspunkt,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Root Bridge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und blockiert redundante Pfade logisch. Es bleibt genau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ein aktiver Weg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also keine Schleife. Fällt der aktive Pfad aus, aktiviert STP automatisch den vorher blockierten Backup-Pfad.</w:t>
      </w:r>
    </w:p>
    <w:p>
      <w:pPr>
        <w:pStyle w:val="Heading1"/>
      </w:pPr>
      <w:r>
        <w:t xml:space="preserve">3  Begriffe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Root Bridge: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zentraler Bezugspunkt, von dem aus STP die Wege bestimmt.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Blockierter Port: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hält einen redundanten Pfad logisch geschlossen, damit keine Schleife entsteht.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Konvergenz: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die Zeit, bis nach einer Änderung wieder ein stabiler, schleifenfreier Zustand erreicht ist.</w:t>
      </w:r>
    </w:p>
    <w:p>
      <w:pPr>
        <w:pStyle w:val="Heading1"/>
      </w:pPr>
      <w:r>
        <w:t xml:space="preserve">4  Abgrenzung</w:t>
      </w:r>
    </w:p>
    <w:p>
      <w:pPr>
        <w:pBdr>
          <w:left w:val="single" w:color="0066AA" w:sz="18" w:space="10"/>
        </w:pBdr>
        <w:shd w:fill="D6E4F0" w:color="auto" w:val="clear"/>
        <w:spacing w:after="120" w:before="40" w:line="264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Merksatz:  </w:t>
      </w:r>
      <w:r>
        <w:rPr>
          <w:rFonts w:ascii="Calibri" w:cs="Calibri" w:eastAsia="Calibri" w:hAnsi="Calibri"/>
          <w:color w:val="003366"/>
          <w:sz w:val="21"/>
          <w:szCs w:val="21"/>
        </w:rPr>
        <w:t xml:space="preserve">STP macht ein redundantes Netz schleifenfrei.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Detail-Mechanik – Root-Bridge-Wahl über BPDUs, die einzelnen Port-Zustände, Timer, das schnellere RSTP und die Konfiguration – wird im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FISI-Modul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behandelt. Für Modul J genügt das Konzept: Redundanz ja, aber schleifenfrei durch genau einen aktiven Pfad.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STP (Konzept) · Modul J / LF9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10" w:before="24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2026-06-22T05:04:19.733Z</dcterms:created>
  <dcterms:modified xsi:type="dcterms:W3CDTF">2026-06-22T05:04:19.748Z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