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CD41A5">
      <w:bookmarkStart w:id="0" w:name="_GoBack"/>
      <w:bookmarkEnd w:id="0"/>
      <w:r>
        <w:t>ROI – Return on Investment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>Auch bezeichnet als Kapitalrentabilität, Kapitalrendite, Kapitalverzinsung, Anlagenrentabilität, Anlagenrendite oder Anlagenverzinsung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>Multipliziert aus Umsatzrentabilität und Kapitalumschlag</w:t>
      </w:r>
    </w:p>
    <w:p w:rsidR="00CD41A5" w:rsidRDefault="00CD41A5" w:rsidP="00CD41A5">
      <w:pPr>
        <w:pStyle w:val="Listenabsatz"/>
        <w:numPr>
          <w:ilvl w:val="1"/>
          <w:numId w:val="1"/>
        </w:numPr>
      </w:pPr>
      <w:r>
        <w:t>Umsatzrentabilität = Gewinn/Umsatz</w:t>
      </w:r>
    </w:p>
    <w:p w:rsidR="00CD41A5" w:rsidRDefault="00CD41A5" w:rsidP="00CD41A5">
      <w:pPr>
        <w:pStyle w:val="Listenabsatz"/>
        <w:numPr>
          <w:ilvl w:val="1"/>
          <w:numId w:val="1"/>
        </w:numPr>
      </w:pPr>
      <w:r>
        <w:t>Kapitalumschlag = Umsatz/Gesamtkapital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 xml:space="preserve">Setzt Gewinn ins Verhältnis zum investierten Kapital </w:t>
      </w:r>
      <w:r>
        <w:sym w:font="Wingdings" w:char="F0E0"/>
      </w:r>
      <w:r>
        <w:t xml:space="preserve"> wie viel Gewinn erzielt ein Unternehmen aus einer bestimmten Menge Kapital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 xml:space="preserve">Beispiel: 100€ investiertes Kapital spielt 10€ ein </w:t>
      </w:r>
      <w:r>
        <w:sym w:font="Wingdings" w:char="F0E0"/>
      </w:r>
      <w:r>
        <w:t xml:space="preserve"> ROI also 10%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>Gibt Auskunft über Erfolg und Leistung eines Unternehmens</w:t>
      </w:r>
    </w:p>
    <w:p w:rsidR="00CD41A5" w:rsidRDefault="00CD41A5" w:rsidP="00CD41A5">
      <w:pPr>
        <w:pStyle w:val="Listenabsatz"/>
        <w:numPr>
          <w:ilvl w:val="0"/>
          <w:numId w:val="1"/>
        </w:numPr>
      </w:pPr>
      <w:r>
        <w:t>Dient als Beurteilung über Kreditwürdigkeit</w:t>
      </w:r>
    </w:p>
    <w:p w:rsidR="00CD41A5" w:rsidRDefault="00CD41A5" w:rsidP="00CD41A5">
      <w:r>
        <w:t>Beispiel:</w:t>
      </w:r>
    </w:p>
    <w:p w:rsidR="00CD41A5" w:rsidRDefault="00CD41A5" w:rsidP="00CD41A5">
      <w:r>
        <w:t xml:space="preserve">Gewinn = 25 </w:t>
      </w:r>
      <w:proofErr w:type="spellStart"/>
      <w:r>
        <w:t>Mio</w:t>
      </w:r>
      <w:proofErr w:type="spellEnd"/>
      <w:r>
        <w:t xml:space="preserve"> </w:t>
      </w:r>
      <w:proofErr w:type="spellStart"/>
      <w:r>
        <w:t>Eur</w:t>
      </w:r>
      <w:proofErr w:type="spellEnd"/>
    </w:p>
    <w:p w:rsidR="00CD41A5" w:rsidRDefault="00CD41A5" w:rsidP="00CD41A5">
      <w:r>
        <w:t xml:space="preserve">Umsatz = 380 </w:t>
      </w:r>
      <w:proofErr w:type="spellStart"/>
      <w:r>
        <w:t>Mio</w:t>
      </w:r>
      <w:proofErr w:type="spellEnd"/>
      <w:r>
        <w:t xml:space="preserve"> </w:t>
      </w:r>
      <w:proofErr w:type="spellStart"/>
      <w:r>
        <w:t>Eur</w:t>
      </w:r>
      <w:proofErr w:type="spellEnd"/>
    </w:p>
    <w:p w:rsidR="00CD41A5" w:rsidRDefault="00CD41A5" w:rsidP="00CD41A5">
      <w:r>
        <w:t xml:space="preserve">Gesamtkapital = 340 </w:t>
      </w:r>
      <w:proofErr w:type="spellStart"/>
      <w:r>
        <w:t>Mio</w:t>
      </w:r>
      <w:proofErr w:type="spellEnd"/>
      <w:r>
        <w:t xml:space="preserve"> </w:t>
      </w:r>
      <w:proofErr w:type="spellStart"/>
      <w:r>
        <w:t>Eur</w:t>
      </w:r>
      <w:proofErr w:type="spellEnd"/>
    </w:p>
    <w:p w:rsidR="00CD41A5" w:rsidRDefault="00CD41A5" w:rsidP="00CD41A5">
      <w:r>
        <w:t xml:space="preserve">ROI = 25 </w:t>
      </w:r>
      <w:proofErr w:type="spellStart"/>
      <w:r>
        <w:t>Mio</w:t>
      </w:r>
      <w:proofErr w:type="spellEnd"/>
      <w:r>
        <w:t xml:space="preserve"> € / 380 </w:t>
      </w:r>
      <w:proofErr w:type="spellStart"/>
      <w:r>
        <w:t>Mio</w:t>
      </w:r>
      <w:proofErr w:type="spellEnd"/>
      <w:r>
        <w:t xml:space="preserve"> € * 380 </w:t>
      </w:r>
      <w:proofErr w:type="spellStart"/>
      <w:r>
        <w:t>Mio</w:t>
      </w:r>
      <w:proofErr w:type="spellEnd"/>
      <w:r>
        <w:t xml:space="preserve"> € / 340 </w:t>
      </w:r>
      <w:proofErr w:type="spellStart"/>
      <w:r>
        <w:t>Mio</w:t>
      </w:r>
      <w:proofErr w:type="spellEnd"/>
      <w:r>
        <w:t xml:space="preserve"> € = 25 </w:t>
      </w:r>
      <w:proofErr w:type="spellStart"/>
      <w:r>
        <w:t>Mio</w:t>
      </w:r>
      <w:proofErr w:type="spellEnd"/>
      <w:r>
        <w:t xml:space="preserve"> € / 340 </w:t>
      </w:r>
      <w:proofErr w:type="spellStart"/>
      <w:r>
        <w:t>Mio</w:t>
      </w:r>
      <w:proofErr w:type="spellEnd"/>
      <w:r>
        <w:t xml:space="preserve"> € = 7,4 </w:t>
      </w:r>
      <w:r w:rsidR="00FB3644">
        <w:t>%</w:t>
      </w:r>
    </w:p>
    <w:p w:rsidR="00FB3644" w:rsidRDefault="00FB3644" w:rsidP="00CD41A5">
      <w:r>
        <w:t xml:space="preserve">Das bedeutet pro 1 </w:t>
      </w:r>
      <w:proofErr w:type="spellStart"/>
      <w:r>
        <w:t>Mio</w:t>
      </w:r>
      <w:proofErr w:type="spellEnd"/>
      <w:r>
        <w:t xml:space="preserve"> € Kapital wurde 74.000 € Gewinn gemacht</w:t>
      </w:r>
    </w:p>
    <w:p w:rsidR="00FB3644" w:rsidRDefault="00FB3644" w:rsidP="00CD41A5">
      <w:r>
        <w:t>ROI Einzelinvestitionen</w:t>
      </w:r>
    </w:p>
    <w:p w:rsidR="00FB3644" w:rsidRDefault="00FB3644" w:rsidP="00FB3644">
      <w:pPr>
        <w:pStyle w:val="Listenabsatz"/>
        <w:numPr>
          <w:ilvl w:val="0"/>
          <w:numId w:val="1"/>
        </w:numPr>
      </w:pPr>
      <w:r>
        <w:t>Für einzelne Maschinen, müssen auch einzeln betrachtet werden, also:</w:t>
      </w:r>
    </w:p>
    <w:p w:rsidR="00FB3644" w:rsidRDefault="00FB3644" w:rsidP="00FB3644">
      <w:pPr>
        <w:pStyle w:val="Listenabsatz"/>
        <w:numPr>
          <w:ilvl w:val="1"/>
          <w:numId w:val="1"/>
        </w:numPr>
      </w:pPr>
      <w:r>
        <w:t>ROI = Gewinnanteil/Kapitaleinsatz</w:t>
      </w:r>
    </w:p>
    <w:p w:rsidR="00FB3644" w:rsidRDefault="00FB3644" w:rsidP="00FB3644">
      <w:pPr>
        <w:pStyle w:val="Listenabsatz"/>
        <w:numPr>
          <w:ilvl w:val="1"/>
          <w:numId w:val="1"/>
        </w:numPr>
      </w:pPr>
      <w:r>
        <w:t>50000 Gewinn / 250.000 Kapitaleinsatz = 20%</w:t>
      </w:r>
    </w:p>
    <w:p w:rsidR="00FB3644" w:rsidRDefault="00FB3644" w:rsidP="00FB3644">
      <w:r>
        <w:t xml:space="preserve">TCO – Total </w:t>
      </w:r>
      <w:proofErr w:type="spellStart"/>
      <w:r>
        <w:t>Cost</w:t>
      </w:r>
      <w:r w:rsidR="005230B8">
        <w:t>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Ownership</w:t>
      </w:r>
    </w:p>
    <w:p w:rsidR="00FB3644" w:rsidRDefault="00FB3644" w:rsidP="00FB3644"/>
    <w:sectPr w:rsidR="00FB3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2C65"/>
    <w:multiLevelType w:val="hybridMultilevel"/>
    <w:tmpl w:val="9CFCF5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1A5"/>
    <w:rsid w:val="005230B8"/>
    <w:rsid w:val="0082438A"/>
    <w:rsid w:val="00AE35CB"/>
    <w:rsid w:val="00B23AA4"/>
    <w:rsid w:val="00CD41A5"/>
    <w:rsid w:val="00D10BCF"/>
    <w:rsid w:val="00EB610F"/>
    <w:rsid w:val="00FB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5F715-6E6B-4956-9C32-8F62E7FC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D4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2024-06-24T12:20:00Z</dcterms:created>
  <dcterms:modified xsi:type="dcterms:W3CDTF">2024-06-24T12:20:00Z</dcterms:modified>
</cp:coreProperties>
</file>