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BADC50" w14:textId="0C2F82A3" w:rsidR="00EB2A3D" w:rsidRDefault="00EB2A3D">
      <w:bookmarkStart w:id="0" w:name="_GoBack"/>
      <w:bookmarkEnd w:id="0"/>
      <w:r>
        <w:t>Aufgabe 1</w:t>
      </w:r>
    </w:p>
    <w:p w14:paraId="67383992" w14:textId="77777777" w:rsidR="00EB2A3D" w:rsidRDefault="00EB2A3D" w:rsidP="00EB2A3D">
      <w:pPr>
        <w:pStyle w:val="AufgabeErgebnis"/>
      </w:pPr>
      <w:r>
        <w:t xml:space="preserve">Die IT-Consulting GmbH will auf den Notebooks der Verkäufer die Vertriebssoftware </w:t>
      </w:r>
      <w:proofErr w:type="spellStart"/>
      <w:r>
        <w:t>ProfiSeller</w:t>
      </w:r>
      <w:proofErr w:type="spellEnd"/>
      <w:r>
        <w:t xml:space="preserve"> 7.0 installieren. Dafür hat sie bei der </w:t>
      </w:r>
      <w:proofErr w:type="spellStart"/>
      <w:r>
        <w:t>Soft&amp;Sell</w:t>
      </w:r>
      <w:proofErr w:type="spellEnd"/>
      <w:r>
        <w:t xml:space="preserve"> OHG und der </w:t>
      </w:r>
      <w:proofErr w:type="spellStart"/>
      <w:r>
        <w:t>Orgasoft</w:t>
      </w:r>
      <w:proofErr w:type="spellEnd"/>
      <w:r>
        <w:t xml:space="preserve"> GmbH folgende Angebote eingeholt.</w:t>
      </w:r>
    </w:p>
    <w:tbl>
      <w:tblPr>
        <w:tblStyle w:val="Tabellenraster"/>
        <w:tblW w:w="0" w:type="auto"/>
        <w:tblInd w:w="709" w:type="dxa"/>
        <w:tblLook w:val="04A0" w:firstRow="1" w:lastRow="0" w:firstColumn="1" w:lastColumn="0" w:noHBand="0" w:noVBand="1"/>
      </w:tblPr>
      <w:tblGrid>
        <w:gridCol w:w="3397"/>
        <w:gridCol w:w="2190"/>
        <w:gridCol w:w="2764"/>
      </w:tblGrid>
      <w:tr w:rsidR="00EB2A3D" w14:paraId="575D1CFC" w14:textId="77777777" w:rsidTr="00EB2A3D">
        <w:tc>
          <w:tcPr>
            <w:tcW w:w="3397" w:type="dxa"/>
            <w:tcBorders>
              <w:top w:val="single" w:sz="4" w:space="0" w:color="auto"/>
              <w:left w:val="single" w:sz="4" w:space="0" w:color="auto"/>
              <w:bottom w:val="single" w:sz="4" w:space="0" w:color="auto"/>
              <w:right w:val="single" w:sz="4" w:space="0" w:color="auto"/>
            </w:tcBorders>
          </w:tcPr>
          <w:p w14:paraId="73059723" w14:textId="77777777" w:rsidR="00EB2A3D" w:rsidRDefault="00EB2A3D">
            <w:pPr>
              <w:pStyle w:val="AufgabeErgebnis"/>
              <w:spacing w:line="240" w:lineRule="auto"/>
              <w:ind w:left="0"/>
            </w:pPr>
          </w:p>
        </w:tc>
        <w:tc>
          <w:tcPr>
            <w:tcW w:w="2190" w:type="dxa"/>
            <w:tcBorders>
              <w:top w:val="single" w:sz="4" w:space="0" w:color="auto"/>
              <w:left w:val="single" w:sz="4" w:space="0" w:color="auto"/>
              <w:bottom w:val="single" w:sz="4" w:space="0" w:color="auto"/>
              <w:right w:val="single" w:sz="4" w:space="0" w:color="auto"/>
            </w:tcBorders>
            <w:hideMark/>
          </w:tcPr>
          <w:p w14:paraId="388418A5" w14:textId="77777777" w:rsidR="00EB2A3D" w:rsidRDefault="00EB2A3D">
            <w:pPr>
              <w:pStyle w:val="AufgabeErgebnis"/>
              <w:spacing w:line="240" w:lineRule="auto"/>
              <w:ind w:left="0"/>
            </w:pPr>
            <w:proofErr w:type="spellStart"/>
            <w:r>
              <w:t>Soft&amp;Sell</w:t>
            </w:r>
            <w:proofErr w:type="spellEnd"/>
            <w:r>
              <w:t xml:space="preserve"> OHG</w:t>
            </w:r>
          </w:p>
        </w:tc>
        <w:tc>
          <w:tcPr>
            <w:tcW w:w="2764" w:type="dxa"/>
            <w:tcBorders>
              <w:top w:val="single" w:sz="4" w:space="0" w:color="auto"/>
              <w:left w:val="single" w:sz="4" w:space="0" w:color="auto"/>
              <w:bottom w:val="single" w:sz="4" w:space="0" w:color="auto"/>
              <w:right w:val="single" w:sz="4" w:space="0" w:color="auto"/>
            </w:tcBorders>
            <w:hideMark/>
          </w:tcPr>
          <w:p w14:paraId="3EB24064" w14:textId="77777777" w:rsidR="00EB2A3D" w:rsidRDefault="00EB2A3D">
            <w:pPr>
              <w:pStyle w:val="AufgabeErgebnis"/>
              <w:spacing w:line="240" w:lineRule="auto"/>
              <w:ind w:left="0"/>
            </w:pPr>
            <w:proofErr w:type="spellStart"/>
            <w:r>
              <w:t>Orgasoft</w:t>
            </w:r>
            <w:proofErr w:type="spellEnd"/>
            <w:r>
              <w:t xml:space="preserve"> GmbH</w:t>
            </w:r>
          </w:p>
        </w:tc>
      </w:tr>
      <w:tr w:rsidR="00EB2A3D" w14:paraId="254B4362" w14:textId="77777777" w:rsidTr="00EB2A3D">
        <w:tc>
          <w:tcPr>
            <w:tcW w:w="3397" w:type="dxa"/>
            <w:tcBorders>
              <w:top w:val="single" w:sz="4" w:space="0" w:color="auto"/>
              <w:left w:val="single" w:sz="4" w:space="0" w:color="auto"/>
              <w:bottom w:val="single" w:sz="4" w:space="0" w:color="auto"/>
              <w:right w:val="single" w:sz="4" w:space="0" w:color="auto"/>
            </w:tcBorders>
            <w:hideMark/>
          </w:tcPr>
          <w:p w14:paraId="2A2DD587" w14:textId="77777777" w:rsidR="00EB2A3D" w:rsidRDefault="00EB2A3D">
            <w:pPr>
              <w:pStyle w:val="AufgabeErgebnis"/>
              <w:spacing w:line="240" w:lineRule="auto"/>
              <w:ind w:left="0"/>
            </w:pPr>
            <w:r>
              <w:t>Listenpreis netto für eine Lizenz</w:t>
            </w:r>
          </w:p>
        </w:tc>
        <w:tc>
          <w:tcPr>
            <w:tcW w:w="2190" w:type="dxa"/>
            <w:tcBorders>
              <w:top w:val="single" w:sz="4" w:space="0" w:color="auto"/>
              <w:left w:val="single" w:sz="4" w:space="0" w:color="auto"/>
              <w:bottom w:val="single" w:sz="4" w:space="0" w:color="auto"/>
              <w:right w:val="single" w:sz="4" w:space="0" w:color="auto"/>
            </w:tcBorders>
            <w:hideMark/>
          </w:tcPr>
          <w:p w14:paraId="3B6557B0" w14:textId="77777777" w:rsidR="00EB2A3D" w:rsidRDefault="00EB2A3D">
            <w:pPr>
              <w:pStyle w:val="AufgabeErgebnis"/>
              <w:spacing w:line="240" w:lineRule="auto"/>
              <w:ind w:left="0"/>
            </w:pPr>
            <w:r>
              <w:t>2.400,00 €</w:t>
            </w:r>
          </w:p>
        </w:tc>
        <w:tc>
          <w:tcPr>
            <w:tcW w:w="2764" w:type="dxa"/>
            <w:tcBorders>
              <w:top w:val="single" w:sz="4" w:space="0" w:color="auto"/>
              <w:left w:val="single" w:sz="4" w:space="0" w:color="auto"/>
              <w:bottom w:val="single" w:sz="4" w:space="0" w:color="auto"/>
              <w:right w:val="single" w:sz="4" w:space="0" w:color="auto"/>
            </w:tcBorders>
            <w:hideMark/>
          </w:tcPr>
          <w:p w14:paraId="39E1C4E4" w14:textId="77777777" w:rsidR="00EB2A3D" w:rsidRDefault="00EB2A3D">
            <w:pPr>
              <w:pStyle w:val="AufgabeErgebnis"/>
              <w:spacing w:line="240" w:lineRule="auto"/>
              <w:ind w:left="0"/>
            </w:pPr>
            <w:r>
              <w:t>2.370,00 €</w:t>
            </w:r>
          </w:p>
        </w:tc>
      </w:tr>
      <w:tr w:rsidR="00EB2A3D" w14:paraId="7D42AD11" w14:textId="77777777" w:rsidTr="00EB2A3D">
        <w:tc>
          <w:tcPr>
            <w:tcW w:w="3397" w:type="dxa"/>
            <w:tcBorders>
              <w:top w:val="single" w:sz="4" w:space="0" w:color="auto"/>
              <w:left w:val="single" w:sz="4" w:space="0" w:color="auto"/>
              <w:bottom w:val="single" w:sz="4" w:space="0" w:color="auto"/>
              <w:right w:val="single" w:sz="4" w:space="0" w:color="auto"/>
            </w:tcBorders>
            <w:hideMark/>
          </w:tcPr>
          <w:p w14:paraId="5364D74C" w14:textId="77777777" w:rsidR="00EB2A3D" w:rsidRDefault="00EB2A3D">
            <w:pPr>
              <w:pStyle w:val="AufgabeErgebnis"/>
              <w:spacing w:line="240" w:lineRule="auto"/>
              <w:ind w:left="0"/>
            </w:pPr>
            <w:r>
              <w:t>Rabatt</w:t>
            </w:r>
          </w:p>
        </w:tc>
        <w:tc>
          <w:tcPr>
            <w:tcW w:w="2190" w:type="dxa"/>
            <w:tcBorders>
              <w:top w:val="single" w:sz="4" w:space="0" w:color="auto"/>
              <w:left w:val="single" w:sz="4" w:space="0" w:color="auto"/>
              <w:bottom w:val="single" w:sz="4" w:space="0" w:color="auto"/>
              <w:right w:val="single" w:sz="4" w:space="0" w:color="auto"/>
            </w:tcBorders>
            <w:hideMark/>
          </w:tcPr>
          <w:p w14:paraId="5EA47080" w14:textId="77777777" w:rsidR="00EB2A3D" w:rsidRDefault="00EB2A3D">
            <w:pPr>
              <w:pStyle w:val="AufgabeErgebnis"/>
              <w:spacing w:line="240" w:lineRule="auto"/>
              <w:ind w:left="0"/>
            </w:pPr>
            <w:r>
              <w:t>3 %</w:t>
            </w:r>
          </w:p>
        </w:tc>
        <w:tc>
          <w:tcPr>
            <w:tcW w:w="2764" w:type="dxa"/>
            <w:tcBorders>
              <w:top w:val="single" w:sz="4" w:space="0" w:color="auto"/>
              <w:left w:val="single" w:sz="4" w:space="0" w:color="auto"/>
              <w:bottom w:val="single" w:sz="4" w:space="0" w:color="auto"/>
              <w:right w:val="single" w:sz="4" w:space="0" w:color="auto"/>
            </w:tcBorders>
            <w:hideMark/>
          </w:tcPr>
          <w:p w14:paraId="657CBBEF" w14:textId="77777777" w:rsidR="00EB2A3D" w:rsidRDefault="00EB2A3D">
            <w:pPr>
              <w:pStyle w:val="AufgabeErgebnis"/>
              <w:spacing w:line="240" w:lineRule="auto"/>
              <w:ind w:left="0"/>
            </w:pPr>
            <w:r>
              <w:t>2 %</w:t>
            </w:r>
          </w:p>
        </w:tc>
      </w:tr>
      <w:tr w:rsidR="00EB2A3D" w14:paraId="4CC78DF3" w14:textId="77777777" w:rsidTr="00EB2A3D">
        <w:tc>
          <w:tcPr>
            <w:tcW w:w="3397" w:type="dxa"/>
            <w:tcBorders>
              <w:top w:val="single" w:sz="4" w:space="0" w:color="auto"/>
              <w:left w:val="single" w:sz="4" w:space="0" w:color="auto"/>
              <w:bottom w:val="single" w:sz="4" w:space="0" w:color="auto"/>
              <w:right w:val="single" w:sz="4" w:space="0" w:color="auto"/>
            </w:tcBorders>
            <w:hideMark/>
          </w:tcPr>
          <w:p w14:paraId="01F65EF0" w14:textId="77777777" w:rsidR="00EB2A3D" w:rsidRDefault="00EB2A3D">
            <w:pPr>
              <w:pStyle w:val="AufgabeErgebnis"/>
              <w:spacing w:line="240" w:lineRule="auto"/>
              <w:ind w:left="0"/>
            </w:pPr>
            <w:r>
              <w:t>Skonto</w:t>
            </w:r>
          </w:p>
        </w:tc>
        <w:tc>
          <w:tcPr>
            <w:tcW w:w="2190" w:type="dxa"/>
            <w:tcBorders>
              <w:top w:val="single" w:sz="4" w:space="0" w:color="auto"/>
              <w:left w:val="single" w:sz="4" w:space="0" w:color="auto"/>
              <w:bottom w:val="single" w:sz="4" w:space="0" w:color="auto"/>
              <w:right w:val="single" w:sz="4" w:space="0" w:color="auto"/>
            </w:tcBorders>
            <w:hideMark/>
          </w:tcPr>
          <w:p w14:paraId="63A4D71B" w14:textId="77777777" w:rsidR="00EB2A3D" w:rsidRDefault="00EB2A3D">
            <w:pPr>
              <w:pStyle w:val="AufgabeErgebnis"/>
              <w:spacing w:line="240" w:lineRule="auto"/>
              <w:ind w:left="0"/>
            </w:pPr>
            <w:r>
              <w:t>2 %</w:t>
            </w:r>
          </w:p>
        </w:tc>
        <w:tc>
          <w:tcPr>
            <w:tcW w:w="2764" w:type="dxa"/>
            <w:tcBorders>
              <w:top w:val="single" w:sz="4" w:space="0" w:color="auto"/>
              <w:left w:val="single" w:sz="4" w:space="0" w:color="auto"/>
              <w:bottom w:val="single" w:sz="4" w:space="0" w:color="auto"/>
              <w:right w:val="single" w:sz="4" w:space="0" w:color="auto"/>
            </w:tcBorders>
            <w:hideMark/>
          </w:tcPr>
          <w:p w14:paraId="45DD104F" w14:textId="77777777" w:rsidR="00EB2A3D" w:rsidRDefault="00EB2A3D">
            <w:pPr>
              <w:pStyle w:val="AufgabeErgebnis"/>
              <w:spacing w:line="240" w:lineRule="auto"/>
              <w:ind w:left="0"/>
            </w:pPr>
            <w:r>
              <w:t>2 %</w:t>
            </w:r>
          </w:p>
        </w:tc>
      </w:tr>
      <w:tr w:rsidR="00EB2A3D" w14:paraId="7CA25C69" w14:textId="77777777" w:rsidTr="00EB2A3D">
        <w:tc>
          <w:tcPr>
            <w:tcW w:w="3397" w:type="dxa"/>
            <w:tcBorders>
              <w:top w:val="single" w:sz="4" w:space="0" w:color="auto"/>
              <w:left w:val="single" w:sz="4" w:space="0" w:color="auto"/>
              <w:bottom w:val="single" w:sz="4" w:space="0" w:color="auto"/>
              <w:right w:val="single" w:sz="4" w:space="0" w:color="auto"/>
            </w:tcBorders>
            <w:hideMark/>
          </w:tcPr>
          <w:p w14:paraId="1E9D88A8" w14:textId="77777777" w:rsidR="00EB2A3D" w:rsidRDefault="00EB2A3D">
            <w:pPr>
              <w:pStyle w:val="AufgabeErgebnis"/>
              <w:spacing w:line="240" w:lineRule="auto"/>
              <w:ind w:left="0"/>
            </w:pPr>
            <w:r>
              <w:t>Frachtkosten des Frachtführers</w:t>
            </w:r>
          </w:p>
        </w:tc>
        <w:tc>
          <w:tcPr>
            <w:tcW w:w="2190" w:type="dxa"/>
            <w:tcBorders>
              <w:top w:val="single" w:sz="4" w:space="0" w:color="auto"/>
              <w:left w:val="single" w:sz="4" w:space="0" w:color="auto"/>
              <w:bottom w:val="single" w:sz="4" w:space="0" w:color="auto"/>
              <w:right w:val="single" w:sz="4" w:space="0" w:color="auto"/>
            </w:tcBorders>
            <w:hideMark/>
          </w:tcPr>
          <w:p w14:paraId="1C9065A8" w14:textId="77777777" w:rsidR="00EB2A3D" w:rsidRDefault="00EB2A3D">
            <w:pPr>
              <w:pStyle w:val="AufgabeErgebnis"/>
              <w:spacing w:line="240" w:lineRule="auto"/>
              <w:ind w:left="0"/>
            </w:pPr>
            <w:r>
              <w:t>20,00 €</w:t>
            </w:r>
          </w:p>
        </w:tc>
        <w:tc>
          <w:tcPr>
            <w:tcW w:w="2764" w:type="dxa"/>
            <w:tcBorders>
              <w:top w:val="single" w:sz="4" w:space="0" w:color="auto"/>
              <w:left w:val="single" w:sz="4" w:space="0" w:color="auto"/>
              <w:bottom w:val="single" w:sz="4" w:space="0" w:color="auto"/>
              <w:right w:val="single" w:sz="4" w:space="0" w:color="auto"/>
            </w:tcBorders>
            <w:hideMark/>
          </w:tcPr>
          <w:p w14:paraId="6A98A297" w14:textId="77777777" w:rsidR="00EB2A3D" w:rsidRDefault="00EB2A3D">
            <w:pPr>
              <w:pStyle w:val="AufgabeErgebnis"/>
              <w:spacing w:line="240" w:lineRule="auto"/>
              <w:ind w:left="0"/>
            </w:pPr>
            <w:r>
              <w:t>25,00 €</w:t>
            </w:r>
          </w:p>
        </w:tc>
      </w:tr>
    </w:tbl>
    <w:p w14:paraId="7BC01503" w14:textId="77777777" w:rsidR="00EB2A3D" w:rsidRDefault="00EB2A3D" w:rsidP="00EB2A3D">
      <w:pPr>
        <w:pStyle w:val="AufgabeErgebnis"/>
      </w:pPr>
    </w:p>
    <w:p w14:paraId="12F31173" w14:textId="77777777" w:rsidR="00EB2A3D" w:rsidRDefault="00EB2A3D" w:rsidP="00EB2A3D">
      <w:pPr>
        <w:pStyle w:val="AufgabeErgebnis"/>
        <w:numPr>
          <w:ilvl w:val="0"/>
          <w:numId w:val="1"/>
        </w:numPr>
      </w:pPr>
      <w:r>
        <w:t xml:space="preserve">Berechnen Sie den jeweiligen Bezugspreis für eine Lizenz unter in </w:t>
      </w:r>
      <w:proofErr w:type="spellStart"/>
      <w:r>
        <w:t>Anspruchnahme</w:t>
      </w:r>
      <w:proofErr w:type="spellEnd"/>
      <w:r>
        <w:t xml:space="preserve"> von Skonto. Tragen Sie Ihre Ergebnisse in die folgende Tabelle ein. (10 P.)</w:t>
      </w:r>
    </w:p>
    <w:tbl>
      <w:tblPr>
        <w:tblStyle w:val="Tabellenraster"/>
        <w:tblW w:w="0" w:type="auto"/>
        <w:tblInd w:w="709" w:type="dxa"/>
        <w:tblLook w:val="04A0" w:firstRow="1" w:lastRow="0" w:firstColumn="1" w:lastColumn="0" w:noHBand="0" w:noVBand="1"/>
      </w:tblPr>
      <w:tblGrid>
        <w:gridCol w:w="3397"/>
        <w:gridCol w:w="2190"/>
        <w:gridCol w:w="2764"/>
      </w:tblGrid>
      <w:tr w:rsidR="00EB2A3D" w14:paraId="243E651C" w14:textId="77777777" w:rsidTr="00EB2A3D">
        <w:tc>
          <w:tcPr>
            <w:tcW w:w="3397" w:type="dxa"/>
            <w:tcBorders>
              <w:top w:val="single" w:sz="4" w:space="0" w:color="auto"/>
              <w:left w:val="single" w:sz="4" w:space="0" w:color="auto"/>
              <w:bottom w:val="single" w:sz="4" w:space="0" w:color="auto"/>
              <w:right w:val="single" w:sz="4" w:space="0" w:color="auto"/>
            </w:tcBorders>
          </w:tcPr>
          <w:p w14:paraId="11F117E9" w14:textId="77777777" w:rsidR="00EB2A3D" w:rsidRDefault="00EB2A3D">
            <w:pPr>
              <w:pStyle w:val="AufgabeErgebnis"/>
              <w:spacing w:line="240" w:lineRule="auto"/>
              <w:ind w:left="0"/>
            </w:pPr>
          </w:p>
        </w:tc>
        <w:tc>
          <w:tcPr>
            <w:tcW w:w="2190" w:type="dxa"/>
            <w:tcBorders>
              <w:top w:val="single" w:sz="4" w:space="0" w:color="auto"/>
              <w:left w:val="single" w:sz="4" w:space="0" w:color="auto"/>
              <w:bottom w:val="single" w:sz="4" w:space="0" w:color="auto"/>
              <w:right w:val="single" w:sz="4" w:space="0" w:color="auto"/>
            </w:tcBorders>
            <w:hideMark/>
          </w:tcPr>
          <w:p w14:paraId="692F02C9" w14:textId="77777777" w:rsidR="00EB2A3D" w:rsidRDefault="00EB2A3D">
            <w:pPr>
              <w:pStyle w:val="AufgabeErgebnis"/>
              <w:spacing w:line="240" w:lineRule="auto"/>
              <w:ind w:left="0"/>
            </w:pPr>
            <w:proofErr w:type="spellStart"/>
            <w:r>
              <w:t>Soft&amp;Sell</w:t>
            </w:r>
            <w:proofErr w:type="spellEnd"/>
            <w:r>
              <w:t xml:space="preserve"> OHG</w:t>
            </w:r>
          </w:p>
        </w:tc>
        <w:tc>
          <w:tcPr>
            <w:tcW w:w="2764" w:type="dxa"/>
            <w:tcBorders>
              <w:top w:val="single" w:sz="4" w:space="0" w:color="auto"/>
              <w:left w:val="single" w:sz="4" w:space="0" w:color="auto"/>
              <w:bottom w:val="single" w:sz="4" w:space="0" w:color="auto"/>
              <w:right w:val="single" w:sz="4" w:space="0" w:color="auto"/>
            </w:tcBorders>
            <w:hideMark/>
          </w:tcPr>
          <w:p w14:paraId="4B8ABB40" w14:textId="77777777" w:rsidR="00EB2A3D" w:rsidRDefault="00EB2A3D">
            <w:pPr>
              <w:pStyle w:val="AufgabeErgebnis"/>
              <w:spacing w:line="240" w:lineRule="auto"/>
              <w:ind w:left="0"/>
            </w:pPr>
            <w:proofErr w:type="spellStart"/>
            <w:r>
              <w:t>Orgasoft</w:t>
            </w:r>
            <w:proofErr w:type="spellEnd"/>
            <w:r>
              <w:t xml:space="preserve"> GmbH</w:t>
            </w:r>
          </w:p>
        </w:tc>
      </w:tr>
      <w:tr w:rsidR="00EB2A3D" w14:paraId="42626033" w14:textId="77777777" w:rsidTr="00EB2A3D">
        <w:tc>
          <w:tcPr>
            <w:tcW w:w="3397" w:type="dxa"/>
            <w:tcBorders>
              <w:top w:val="single" w:sz="4" w:space="0" w:color="auto"/>
              <w:left w:val="single" w:sz="4" w:space="0" w:color="auto"/>
              <w:bottom w:val="single" w:sz="4" w:space="0" w:color="auto"/>
              <w:right w:val="single" w:sz="4" w:space="0" w:color="auto"/>
            </w:tcBorders>
            <w:hideMark/>
          </w:tcPr>
          <w:p w14:paraId="08B9BB5E" w14:textId="77777777" w:rsidR="00EB2A3D" w:rsidRDefault="00EB2A3D">
            <w:pPr>
              <w:pStyle w:val="AufgabeErgebnis"/>
              <w:spacing w:line="240" w:lineRule="auto"/>
              <w:ind w:left="0"/>
            </w:pPr>
            <w:r>
              <w:t>Listenpreis (netto)</w:t>
            </w:r>
          </w:p>
        </w:tc>
        <w:tc>
          <w:tcPr>
            <w:tcW w:w="2190" w:type="dxa"/>
            <w:tcBorders>
              <w:top w:val="single" w:sz="4" w:space="0" w:color="auto"/>
              <w:left w:val="single" w:sz="4" w:space="0" w:color="auto"/>
              <w:bottom w:val="single" w:sz="4" w:space="0" w:color="auto"/>
              <w:right w:val="single" w:sz="4" w:space="0" w:color="auto"/>
            </w:tcBorders>
          </w:tcPr>
          <w:p w14:paraId="5855B09B" w14:textId="77777777" w:rsidR="00EB2A3D" w:rsidRDefault="00EB2A3D">
            <w:pPr>
              <w:pStyle w:val="AufgabeErgebnis"/>
              <w:spacing w:line="240" w:lineRule="auto"/>
              <w:ind w:left="0"/>
            </w:pPr>
          </w:p>
        </w:tc>
        <w:tc>
          <w:tcPr>
            <w:tcW w:w="2764" w:type="dxa"/>
            <w:tcBorders>
              <w:top w:val="single" w:sz="4" w:space="0" w:color="auto"/>
              <w:left w:val="single" w:sz="4" w:space="0" w:color="auto"/>
              <w:bottom w:val="single" w:sz="4" w:space="0" w:color="auto"/>
              <w:right w:val="single" w:sz="4" w:space="0" w:color="auto"/>
            </w:tcBorders>
          </w:tcPr>
          <w:p w14:paraId="6A6511A2" w14:textId="77777777" w:rsidR="00EB2A3D" w:rsidRDefault="00EB2A3D">
            <w:pPr>
              <w:pStyle w:val="AufgabeErgebnis"/>
              <w:spacing w:line="240" w:lineRule="auto"/>
              <w:ind w:left="0"/>
            </w:pPr>
          </w:p>
        </w:tc>
      </w:tr>
      <w:tr w:rsidR="00EB2A3D" w14:paraId="6BA7BF57" w14:textId="77777777" w:rsidTr="00EB2A3D">
        <w:tc>
          <w:tcPr>
            <w:tcW w:w="3397" w:type="dxa"/>
            <w:tcBorders>
              <w:top w:val="single" w:sz="4" w:space="0" w:color="auto"/>
              <w:left w:val="single" w:sz="4" w:space="0" w:color="auto"/>
              <w:bottom w:val="single" w:sz="4" w:space="0" w:color="auto"/>
              <w:right w:val="single" w:sz="4" w:space="0" w:color="auto"/>
            </w:tcBorders>
          </w:tcPr>
          <w:p w14:paraId="53115107" w14:textId="77777777" w:rsidR="00EB2A3D" w:rsidRDefault="00EB2A3D">
            <w:pPr>
              <w:pStyle w:val="AufgabeErgebnis"/>
              <w:spacing w:line="240" w:lineRule="auto"/>
              <w:ind w:left="0"/>
            </w:pPr>
          </w:p>
        </w:tc>
        <w:tc>
          <w:tcPr>
            <w:tcW w:w="2190" w:type="dxa"/>
            <w:tcBorders>
              <w:top w:val="single" w:sz="4" w:space="0" w:color="auto"/>
              <w:left w:val="single" w:sz="4" w:space="0" w:color="auto"/>
              <w:bottom w:val="single" w:sz="4" w:space="0" w:color="auto"/>
              <w:right w:val="single" w:sz="4" w:space="0" w:color="auto"/>
            </w:tcBorders>
          </w:tcPr>
          <w:p w14:paraId="5A5E64D7" w14:textId="77777777" w:rsidR="00EB2A3D" w:rsidRDefault="00EB2A3D">
            <w:pPr>
              <w:pStyle w:val="AufgabeErgebnis"/>
              <w:spacing w:line="240" w:lineRule="auto"/>
              <w:ind w:left="0"/>
            </w:pPr>
          </w:p>
        </w:tc>
        <w:tc>
          <w:tcPr>
            <w:tcW w:w="2764" w:type="dxa"/>
            <w:tcBorders>
              <w:top w:val="single" w:sz="4" w:space="0" w:color="auto"/>
              <w:left w:val="single" w:sz="4" w:space="0" w:color="auto"/>
              <w:bottom w:val="single" w:sz="4" w:space="0" w:color="auto"/>
              <w:right w:val="single" w:sz="4" w:space="0" w:color="auto"/>
            </w:tcBorders>
          </w:tcPr>
          <w:p w14:paraId="724F6A23" w14:textId="77777777" w:rsidR="00EB2A3D" w:rsidRDefault="00EB2A3D">
            <w:pPr>
              <w:pStyle w:val="AufgabeErgebnis"/>
              <w:spacing w:line="240" w:lineRule="auto"/>
              <w:ind w:left="0"/>
            </w:pPr>
          </w:p>
        </w:tc>
      </w:tr>
      <w:tr w:rsidR="00EB2A3D" w14:paraId="0774BB1B" w14:textId="77777777" w:rsidTr="00EB2A3D">
        <w:tc>
          <w:tcPr>
            <w:tcW w:w="3397" w:type="dxa"/>
            <w:tcBorders>
              <w:top w:val="single" w:sz="4" w:space="0" w:color="auto"/>
              <w:left w:val="single" w:sz="4" w:space="0" w:color="auto"/>
              <w:bottom w:val="single" w:sz="4" w:space="0" w:color="auto"/>
              <w:right w:val="single" w:sz="4" w:space="0" w:color="auto"/>
            </w:tcBorders>
            <w:hideMark/>
          </w:tcPr>
          <w:p w14:paraId="1D646BE9" w14:textId="77777777" w:rsidR="00EB2A3D" w:rsidRDefault="00EB2A3D">
            <w:pPr>
              <w:pStyle w:val="AufgabeErgebnis"/>
              <w:spacing w:line="240" w:lineRule="auto"/>
              <w:ind w:left="0"/>
            </w:pPr>
            <w:r>
              <w:t>Ziel-EK</w:t>
            </w:r>
          </w:p>
        </w:tc>
        <w:tc>
          <w:tcPr>
            <w:tcW w:w="2190" w:type="dxa"/>
            <w:tcBorders>
              <w:top w:val="single" w:sz="4" w:space="0" w:color="auto"/>
              <w:left w:val="single" w:sz="4" w:space="0" w:color="auto"/>
              <w:bottom w:val="single" w:sz="4" w:space="0" w:color="auto"/>
              <w:right w:val="single" w:sz="4" w:space="0" w:color="auto"/>
            </w:tcBorders>
          </w:tcPr>
          <w:p w14:paraId="308C9480" w14:textId="77777777" w:rsidR="00EB2A3D" w:rsidRDefault="00EB2A3D">
            <w:pPr>
              <w:pStyle w:val="AufgabeErgebnis"/>
              <w:spacing w:line="240" w:lineRule="auto"/>
              <w:ind w:left="0"/>
            </w:pPr>
          </w:p>
        </w:tc>
        <w:tc>
          <w:tcPr>
            <w:tcW w:w="2764" w:type="dxa"/>
            <w:tcBorders>
              <w:top w:val="single" w:sz="4" w:space="0" w:color="auto"/>
              <w:left w:val="single" w:sz="4" w:space="0" w:color="auto"/>
              <w:bottom w:val="single" w:sz="4" w:space="0" w:color="auto"/>
              <w:right w:val="single" w:sz="4" w:space="0" w:color="auto"/>
            </w:tcBorders>
          </w:tcPr>
          <w:p w14:paraId="1C29B796" w14:textId="77777777" w:rsidR="00EB2A3D" w:rsidRDefault="00EB2A3D">
            <w:pPr>
              <w:pStyle w:val="AufgabeErgebnis"/>
              <w:spacing w:line="240" w:lineRule="auto"/>
              <w:ind w:left="0"/>
            </w:pPr>
          </w:p>
        </w:tc>
      </w:tr>
      <w:tr w:rsidR="00EB2A3D" w14:paraId="4599A09D" w14:textId="77777777" w:rsidTr="00EB2A3D">
        <w:tc>
          <w:tcPr>
            <w:tcW w:w="3397" w:type="dxa"/>
            <w:tcBorders>
              <w:top w:val="single" w:sz="4" w:space="0" w:color="auto"/>
              <w:left w:val="single" w:sz="4" w:space="0" w:color="auto"/>
              <w:bottom w:val="single" w:sz="4" w:space="0" w:color="auto"/>
              <w:right w:val="single" w:sz="4" w:space="0" w:color="auto"/>
            </w:tcBorders>
          </w:tcPr>
          <w:p w14:paraId="243AA479" w14:textId="77777777" w:rsidR="00EB2A3D" w:rsidRDefault="00EB2A3D">
            <w:pPr>
              <w:pStyle w:val="AufgabeErgebnis"/>
              <w:spacing w:line="240" w:lineRule="auto"/>
              <w:ind w:left="0"/>
            </w:pPr>
          </w:p>
        </w:tc>
        <w:tc>
          <w:tcPr>
            <w:tcW w:w="2190" w:type="dxa"/>
            <w:tcBorders>
              <w:top w:val="single" w:sz="4" w:space="0" w:color="auto"/>
              <w:left w:val="single" w:sz="4" w:space="0" w:color="auto"/>
              <w:bottom w:val="single" w:sz="4" w:space="0" w:color="auto"/>
              <w:right w:val="single" w:sz="4" w:space="0" w:color="auto"/>
            </w:tcBorders>
          </w:tcPr>
          <w:p w14:paraId="78C46921" w14:textId="77777777" w:rsidR="00EB2A3D" w:rsidRDefault="00EB2A3D">
            <w:pPr>
              <w:pStyle w:val="AufgabeErgebnis"/>
              <w:spacing w:line="240" w:lineRule="auto"/>
              <w:ind w:left="0"/>
            </w:pPr>
          </w:p>
        </w:tc>
        <w:tc>
          <w:tcPr>
            <w:tcW w:w="2764" w:type="dxa"/>
            <w:tcBorders>
              <w:top w:val="single" w:sz="4" w:space="0" w:color="auto"/>
              <w:left w:val="single" w:sz="4" w:space="0" w:color="auto"/>
              <w:bottom w:val="single" w:sz="4" w:space="0" w:color="auto"/>
              <w:right w:val="single" w:sz="4" w:space="0" w:color="auto"/>
            </w:tcBorders>
          </w:tcPr>
          <w:p w14:paraId="22021984" w14:textId="77777777" w:rsidR="00EB2A3D" w:rsidRDefault="00EB2A3D">
            <w:pPr>
              <w:pStyle w:val="AufgabeErgebnis"/>
              <w:spacing w:line="240" w:lineRule="auto"/>
              <w:ind w:left="0"/>
            </w:pPr>
          </w:p>
        </w:tc>
      </w:tr>
      <w:tr w:rsidR="00EB2A3D" w14:paraId="68453234" w14:textId="77777777" w:rsidTr="00EB2A3D">
        <w:tc>
          <w:tcPr>
            <w:tcW w:w="3397" w:type="dxa"/>
            <w:tcBorders>
              <w:top w:val="single" w:sz="4" w:space="0" w:color="auto"/>
              <w:left w:val="single" w:sz="4" w:space="0" w:color="auto"/>
              <w:bottom w:val="single" w:sz="4" w:space="0" w:color="auto"/>
              <w:right w:val="single" w:sz="4" w:space="0" w:color="auto"/>
            </w:tcBorders>
            <w:hideMark/>
          </w:tcPr>
          <w:p w14:paraId="31B381B3" w14:textId="77777777" w:rsidR="00EB2A3D" w:rsidRDefault="00EB2A3D">
            <w:pPr>
              <w:pStyle w:val="AufgabeErgebnis"/>
              <w:spacing w:line="240" w:lineRule="auto"/>
              <w:ind w:left="0"/>
            </w:pPr>
            <w:r>
              <w:t>Bar-EK</w:t>
            </w:r>
          </w:p>
        </w:tc>
        <w:tc>
          <w:tcPr>
            <w:tcW w:w="2190" w:type="dxa"/>
            <w:tcBorders>
              <w:top w:val="single" w:sz="4" w:space="0" w:color="auto"/>
              <w:left w:val="single" w:sz="4" w:space="0" w:color="auto"/>
              <w:bottom w:val="single" w:sz="4" w:space="0" w:color="auto"/>
              <w:right w:val="single" w:sz="4" w:space="0" w:color="auto"/>
            </w:tcBorders>
          </w:tcPr>
          <w:p w14:paraId="4E8381A0" w14:textId="77777777" w:rsidR="00EB2A3D" w:rsidRDefault="00EB2A3D">
            <w:pPr>
              <w:pStyle w:val="AufgabeErgebnis"/>
              <w:spacing w:line="240" w:lineRule="auto"/>
              <w:ind w:left="0"/>
            </w:pPr>
          </w:p>
        </w:tc>
        <w:tc>
          <w:tcPr>
            <w:tcW w:w="2764" w:type="dxa"/>
            <w:tcBorders>
              <w:top w:val="single" w:sz="4" w:space="0" w:color="auto"/>
              <w:left w:val="single" w:sz="4" w:space="0" w:color="auto"/>
              <w:bottom w:val="single" w:sz="4" w:space="0" w:color="auto"/>
              <w:right w:val="single" w:sz="4" w:space="0" w:color="auto"/>
            </w:tcBorders>
          </w:tcPr>
          <w:p w14:paraId="2610A98C" w14:textId="77777777" w:rsidR="00EB2A3D" w:rsidRDefault="00EB2A3D">
            <w:pPr>
              <w:pStyle w:val="AufgabeErgebnis"/>
              <w:spacing w:line="240" w:lineRule="auto"/>
              <w:ind w:left="0"/>
            </w:pPr>
          </w:p>
        </w:tc>
      </w:tr>
      <w:tr w:rsidR="00EB2A3D" w14:paraId="5C1B4DEF" w14:textId="77777777" w:rsidTr="00EB2A3D">
        <w:tc>
          <w:tcPr>
            <w:tcW w:w="3397" w:type="dxa"/>
            <w:tcBorders>
              <w:top w:val="single" w:sz="4" w:space="0" w:color="auto"/>
              <w:left w:val="single" w:sz="4" w:space="0" w:color="auto"/>
              <w:bottom w:val="single" w:sz="4" w:space="0" w:color="auto"/>
              <w:right w:val="single" w:sz="4" w:space="0" w:color="auto"/>
            </w:tcBorders>
          </w:tcPr>
          <w:p w14:paraId="41A3E6A2" w14:textId="77777777" w:rsidR="00EB2A3D" w:rsidRDefault="00EB2A3D">
            <w:pPr>
              <w:pStyle w:val="AufgabeErgebnis"/>
              <w:spacing w:line="240" w:lineRule="auto"/>
              <w:ind w:left="0"/>
            </w:pPr>
          </w:p>
        </w:tc>
        <w:tc>
          <w:tcPr>
            <w:tcW w:w="2190" w:type="dxa"/>
            <w:tcBorders>
              <w:top w:val="single" w:sz="4" w:space="0" w:color="auto"/>
              <w:left w:val="single" w:sz="4" w:space="0" w:color="auto"/>
              <w:bottom w:val="single" w:sz="4" w:space="0" w:color="auto"/>
              <w:right w:val="single" w:sz="4" w:space="0" w:color="auto"/>
            </w:tcBorders>
          </w:tcPr>
          <w:p w14:paraId="47D3A45A" w14:textId="77777777" w:rsidR="00EB2A3D" w:rsidRDefault="00EB2A3D">
            <w:pPr>
              <w:pStyle w:val="AufgabeErgebnis"/>
              <w:spacing w:line="240" w:lineRule="auto"/>
              <w:ind w:left="0"/>
            </w:pPr>
          </w:p>
        </w:tc>
        <w:tc>
          <w:tcPr>
            <w:tcW w:w="2764" w:type="dxa"/>
            <w:tcBorders>
              <w:top w:val="single" w:sz="4" w:space="0" w:color="auto"/>
              <w:left w:val="single" w:sz="4" w:space="0" w:color="auto"/>
              <w:bottom w:val="single" w:sz="4" w:space="0" w:color="auto"/>
              <w:right w:val="single" w:sz="4" w:space="0" w:color="auto"/>
            </w:tcBorders>
          </w:tcPr>
          <w:p w14:paraId="1D54DFD2" w14:textId="77777777" w:rsidR="00EB2A3D" w:rsidRDefault="00EB2A3D">
            <w:pPr>
              <w:pStyle w:val="AufgabeErgebnis"/>
              <w:spacing w:line="240" w:lineRule="auto"/>
              <w:ind w:left="0"/>
            </w:pPr>
          </w:p>
        </w:tc>
      </w:tr>
      <w:tr w:rsidR="00EB2A3D" w14:paraId="22345238" w14:textId="77777777" w:rsidTr="00EB2A3D">
        <w:tc>
          <w:tcPr>
            <w:tcW w:w="3397" w:type="dxa"/>
            <w:tcBorders>
              <w:top w:val="single" w:sz="4" w:space="0" w:color="auto"/>
              <w:left w:val="single" w:sz="4" w:space="0" w:color="auto"/>
              <w:bottom w:val="single" w:sz="4" w:space="0" w:color="auto"/>
              <w:right w:val="single" w:sz="4" w:space="0" w:color="auto"/>
            </w:tcBorders>
            <w:hideMark/>
          </w:tcPr>
          <w:p w14:paraId="1E89B114" w14:textId="77777777" w:rsidR="00EB2A3D" w:rsidRDefault="00EB2A3D">
            <w:pPr>
              <w:pStyle w:val="AufgabeErgebnis"/>
              <w:spacing w:line="240" w:lineRule="auto"/>
              <w:ind w:left="0"/>
            </w:pPr>
            <w:r>
              <w:t>Bezugspreis</w:t>
            </w:r>
          </w:p>
        </w:tc>
        <w:tc>
          <w:tcPr>
            <w:tcW w:w="2190" w:type="dxa"/>
            <w:tcBorders>
              <w:top w:val="single" w:sz="4" w:space="0" w:color="auto"/>
              <w:left w:val="single" w:sz="4" w:space="0" w:color="auto"/>
              <w:bottom w:val="single" w:sz="4" w:space="0" w:color="auto"/>
              <w:right w:val="single" w:sz="4" w:space="0" w:color="auto"/>
            </w:tcBorders>
          </w:tcPr>
          <w:p w14:paraId="235B0B48" w14:textId="77777777" w:rsidR="00EB2A3D" w:rsidRDefault="00EB2A3D">
            <w:pPr>
              <w:pStyle w:val="AufgabeErgebnis"/>
              <w:spacing w:line="240" w:lineRule="auto"/>
              <w:ind w:left="0"/>
            </w:pPr>
          </w:p>
        </w:tc>
        <w:tc>
          <w:tcPr>
            <w:tcW w:w="2764" w:type="dxa"/>
            <w:tcBorders>
              <w:top w:val="single" w:sz="4" w:space="0" w:color="auto"/>
              <w:left w:val="single" w:sz="4" w:space="0" w:color="auto"/>
              <w:bottom w:val="single" w:sz="4" w:space="0" w:color="auto"/>
              <w:right w:val="single" w:sz="4" w:space="0" w:color="auto"/>
            </w:tcBorders>
          </w:tcPr>
          <w:p w14:paraId="76CC99C7" w14:textId="77777777" w:rsidR="00EB2A3D" w:rsidRDefault="00EB2A3D">
            <w:pPr>
              <w:pStyle w:val="AufgabeErgebnis"/>
              <w:spacing w:line="240" w:lineRule="auto"/>
              <w:ind w:left="0"/>
            </w:pPr>
          </w:p>
        </w:tc>
      </w:tr>
    </w:tbl>
    <w:p w14:paraId="4C42E99D" w14:textId="77777777" w:rsidR="00EB2A3D" w:rsidRDefault="00EB2A3D" w:rsidP="00EB2A3D">
      <w:pPr>
        <w:pStyle w:val="AufgabeErgebnis"/>
      </w:pPr>
    </w:p>
    <w:p w14:paraId="3E08F983" w14:textId="77777777" w:rsidR="00EB2A3D" w:rsidRDefault="00EB2A3D" w:rsidP="00EB2A3D">
      <w:pPr>
        <w:pStyle w:val="AufgabeErgebnis"/>
        <w:numPr>
          <w:ilvl w:val="0"/>
          <w:numId w:val="1"/>
        </w:numPr>
      </w:pPr>
      <w:r>
        <w:t>Nennen Sie fünf Kriterien, die neben dem Preis die Entscheidung für ein Angebot beeinflussen. (5 P.)</w:t>
      </w:r>
    </w:p>
    <w:p w14:paraId="7958E962" w14:textId="77777777" w:rsidR="00EB2A3D" w:rsidRDefault="00FC2555" w:rsidP="00EB2A3D">
      <w:pPr>
        <w:pStyle w:val="AufgabeErgebnis"/>
        <w:spacing w:after="0"/>
        <w:jc w:val="center"/>
      </w:pPr>
      <w:r>
        <w:pict w14:anchorId="51469457">
          <v:rect id="_x0000_i1025" style="width:470.3pt;height:1.5pt" o:hralign="center" o:hrstd="t" o:hr="t" fillcolor="#a0a0a0" stroked="f"/>
        </w:pict>
      </w:r>
    </w:p>
    <w:p w14:paraId="62FE49CA" w14:textId="77777777" w:rsidR="00EB2A3D" w:rsidRDefault="00EB2A3D" w:rsidP="00EB2A3D">
      <w:pPr>
        <w:pStyle w:val="AufgabeErgebnis"/>
        <w:ind w:left="1069"/>
      </w:pPr>
    </w:p>
    <w:p w14:paraId="5061A785" w14:textId="77777777" w:rsidR="00EB2A3D" w:rsidRDefault="00FC2555" w:rsidP="00EB2A3D">
      <w:pPr>
        <w:pStyle w:val="AufgabeErgebnis"/>
        <w:spacing w:after="0"/>
        <w:jc w:val="center"/>
      </w:pPr>
      <w:r>
        <w:pict w14:anchorId="1BB5A32D">
          <v:rect id="_x0000_i1026" style="width:470.3pt;height:1.5pt" o:hralign="center" o:hrstd="t" o:hr="t" fillcolor="#a0a0a0" stroked="f"/>
        </w:pict>
      </w:r>
    </w:p>
    <w:p w14:paraId="4D646AB0" w14:textId="77777777" w:rsidR="00EB2A3D" w:rsidRDefault="00EB2A3D" w:rsidP="00EB2A3D">
      <w:pPr>
        <w:pStyle w:val="AufgabeErgebnis"/>
        <w:ind w:left="1069"/>
      </w:pPr>
    </w:p>
    <w:p w14:paraId="205DC5D2" w14:textId="77777777" w:rsidR="00EB2A3D" w:rsidRDefault="00FC2555" w:rsidP="00EB2A3D">
      <w:pPr>
        <w:pStyle w:val="AufgabeErgebnis"/>
        <w:spacing w:after="0"/>
        <w:jc w:val="center"/>
      </w:pPr>
      <w:r>
        <w:pict w14:anchorId="2241B976">
          <v:rect id="_x0000_i1027" style="width:470.3pt;height:1.5pt" o:hralign="center" o:hrstd="t" o:hr="t" fillcolor="#a0a0a0" stroked="f"/>
        </w:pict>
      </w:r>
    </w:p>
    <w:p w14:paraId="487AC1A3" w14:textId="77777777" w:rsidR="00EB2A3D" w:rsidRDefault="00EB2A3D" w:rsidP="00EB2A3D">
      <w:pPr>
        <w:pStyle w:val="AufgabeErgebnis"/>
        <w:ind w:left="1069"/>
      </w:pPr>
    </w:p>
    <w:p w14:paraId="28635478" w14:textId="77777777" w:rsidR="00EB2A3D" w:rsidRDefault="00FC2555" w:rsidP="00EB2A3D">
      <w:pPr>
        <w:pStyle w:val="AufgabeErgebnis"/>
        <w:spacing w:after="0"/>
        <w:jc w:val="center"/>
      </w:pPr>
      <w:r>
        <w:pict w14:anchorId="4E749B9D">
          <v:rect id="_x0000_i1028" style="width:470.3pt;height:1.5pt" o:hralign="center" o:hrstd="t" o:hr="t" fillcolor="#a0a0a0" stroked="f"/>
        </w:pict>
      </w:r>
    </w:p>
    <w:p w14:paraId="05AC59A9" w14:textId="77777777" w:rsidR="00EB2A3D" w:rsidRDefault="00EB2A3D" w:rsidP="00EB2A3D">
      <w:pPr>
        <w:pStyle w:val="AufgabeErgebnis"/>
        <w:ind w:left="1069"/>
      </w:pPr>
    </w:p>
    <w:p w14:paraId="3FF8689C" w14:textId="77777777" w:rsidR="00EB2A3D" w:rsidRDefault="00FC2555" w:rsidP="00EB2A3D">
      <w:pPr>
        <w:pStyle w:val="AufgabeErgebnis"/>
        <w:spacing w:after="0"/>
        <w:jc w:val="center"/>
      </w:pPr>
      <w:r>
        <w:pict w14:anchorId="6A82B544">
          <v:rect id="_x0000_i1029" style="width:470.3pt;height:1.5pt" o:hralign="center" o:hrstd="t" o:hr="t" fillcolor="#a0a0a0" stroked="f"/>
        </w:pict>
      </w:r>
    </w:p>
    <w:p w14:paraId="37D1F5B3" w14:textId="77777777" w:rsidR="00EB2A3D" w:rsidRDefault="00EB2A3D" w:rsidP="00EB2A3D">
      <w:pPr>
        <w:pStyle w:val="AufgabeErgebnis"/>
        <w:ind w:left="1069"/>
      </w:pPr>
    </w:p>
    <w:p w14:paraId="0CCBA361" w14:textId="77777777" w:rsidR="00EB2A3D" w:rsidRDefault="00FC2555" w:rsidP="00EB2A3D">
      <w:pPr>
        <w:pStyle w:val="AufgabeErgebnis"/>
        <w:spacing w:after="0"/>
        <w:jc w:val="center"/>
      </w:pPr>
      <w:r>
        <w:pict w14:anchorId="3370ECBD">
          <v:rect id="_x0000_i1030" style="width:470.3pt;height:1.5pt" o:hralign="center" o:hrstd="t" o:hr="t" fillcolor="#a0a0a0" stroked="f"/>
        </w:pict>
      </w:r>
    </w:p>
    <w:p w14:paraId="7B47816C" w14:textId="77777777" w:rsidR="00EB2A3D" w:rsidRDefault="00EB2A3D" w:rsidP="00EB2A3D">
      <w:pPr>
        <w:pStyle w:val="AufgabeErgebnis"/>
        <w:ind w:left="1069"/>
      </w:pPr>
    </w:p>
    <w:p w14:paraId="013D0D7D" w14:textId="77777777" w:rsidR="00EB2A3D" w:rsidRDefault="00FC2555" w:rsidP="00EB2A3D">
      <w:pPr>
        <w:pStyle w:val="AufgabeErgebnis"/>
        <w:spacing w:after="0"/>
        <w:jc w:val="center"/>
      </w:pPr>
      <w:r>
        <w:pict w14:anchorId="0E36CBE1">
          <v:rect id="_x0000_i1031" style="width:470.3pt;height:1.5pt" o:hralign="center" o:hrstd="t" o:hr="t" fillcolor="#a0a0a0" stroked="f"/>
        </w:pict>
      </w:r>
    </w:p>
    <w:p w14:paraId="1E3B34A0" w14:textId="77777777" w:rsidR="00EB2A3D" w:rsidRDefault="00EB2A3D" w:rsidP="00EB2A3D">
      <w:pPr>
        <w:pStyle w:val="AufgabeErgebnis"/>
        <w:numPr>
          <w:ilvl w:val="0"/>
          <w:numId w:val="1"/>
        </w:numPr>
      </w:pPr>
      <w:r>
        <w:t>Die IT-</w:t>
      </w:r>
      <w:proofErr w:type="spellStart"/>
      <w:r>
        <w:t>Consuting</w:t>
      </w:r>
      <w:proofErr w:type="spellEnd"/>
      <w:r>
        <w:t xml:space="preserve"> GmbH hat sich für das Angebot der Soft-Sell OHG entschieden. Berechnen Sie den Zielverkaufspreis für eine Lizenz; gehen Sie von einem Bezugspreis (netto) von 2.300,00 € aus und kalkulieren Sie mit folgenden Zuschlagssätzen:</w:t>
      </w:r>
    </w:p>
    <w:p w14:paraId="605EAB27" w14:textId="77777777" w:rsidR="00EB2A3D" w:rsidRDefault="00EB2A3D" w:rsidP="00EB2A3D">
      <w:pPr>
        <w:pStyle w:val="AufgabeErgebnis"/>
        <w:ind w:left="1069"/>
      </w:pPr>
      <w:r>
        <w:t>20% Gewinn</w:t>
      </w:r>
      <w:r>
        <w:br/>
        <w:t>20% Allgemeine Handlungskosten</w:t>
      </w:r>
      <w:r>
        <w:br/>
        <w:t>2 % Kundenskonto</w:t>
      </w:r>
    </w:p>
    <w:p w14:paraId="2AD8D205" w14:textId="77777777" w:rsidR="00EB2A3D" w:rsidRDefault="00EB2A3D" w:rsidP="00EB2A3D">
      <w:pPr>
        <w:pStyle w:val="AufgabeErgebnis"/>
        <w:ind w:left="1069"/>
      </w:pPr>
      <w:r>
        <w:lastRenderedPageBreak/>
        <w:t>Tragen Sie Ihre Ergebnisse in die folgende Tabelle ein. (5 P.)</w:t>
      </w:r>
    </w:p>
    <w:tbl>
      <w:tblPr>
        <w:tblStyle w:val="Tabellenraster"/>
        <w:tblW w:w="0" w:type="auto"/>
        <w:tblInd w:w="1069" w:type="dxa"/>
        <w:tblLook w:val="04A0" w:firstRow="1" w:lastRow="0" w:firstColumn="1" w:lastColumn="0" w:noHBand="0" w:noVBand="1"/>
      </w:tblPr>
      <w:tblGrid>
        <w:gridCol w:w="3179"/>
        <w:gridCol w:w="4812"/>
      </w:tblGrid>
      <w:tr w:rsidR="00EB2A3D" w14:paraId="10025053" w14:textId="77777777" w:rsidTr="00EB2A3D">
        <w:tc>
          <w:tcPr>
            <w:tcW w:w="3179" w:type="dxa"/>
            <w:tcBorders>
              <w:top w:val="single" w:sz="4" w:space="0" w:color="auto"/>
              <w:left w:val="single" w:sz="4" w:space="0" w:color="auto"/>
              <w:bottom w:val="single" w:sz="4" w:space="0" w:color="auto"/>
              <w:right w:val="single" w:sz="4" w:space="0" w:color="auto"/>
            </w:tcBorders>
            <w:hideMark/>
          </w:tcPr>
          <w:p w14:paraId="5AFDD9B0" w14:textId="77777777" w:rsidR="00EB2A3D" w:rsidRDefault="00EB2A3D">
            <w:pPr>
              <w:pStyle w:val="AufgabeErgebnis"/>
              <w:spacing w:line="240" w:lineRule="auto"/>
              <w:ind w:left="0"/>
            </w:pPr>
            <w:r>
              <w:t>Bezugspreis (netto)</w:t>
            </w:r>
          </w:p>
        </w:tc>
        <w:tc>
          <w:tcPr>
            <w:tcW w:w="4812" w:type="dxa"/>
            <w:tcBorders>
              <w:top w:val="single" w:sz="4" w:space="0" w:color="auto"/>
              <w:left w:val="single" w:sz="4" w:space="0" w:color="auto"/>
              <w:bottom w:val="single" w:sz="4" w:space="0" w:color="auto"/>
              <w:right w:val="single" w:sz="4" w:space="0" w:color="auto"/>
            </w:tcBorders>
          </w:tcPr>
          <w:p w14:paraId="579526E7" w14:textId="77777777" w:rsidR="00EB2A3D" w:rsidRDefault="00EB2A3D">
            <w:pPr>
              <w:pStyle w:val="AufgabeErgebnis"/>
              <w:spacing w:line="240" w:lineRule="auto"/>
              <w:ind w:left="0"/>
            </w:pPr>
          </w:p>
        </w:tc>
      </w:tr>
      <w:tr w:rsidR="00EB2A3D" w14:paraId="54A654FA" w14:textId="77777777" w:rsidTr="00EB2A3D">
        <w:tc>
          <w:tcPr>
            <w:tcW w:w="3179" w:type="dxa"/>
            <w:tcBorders>
              <w:top w:val="single" w:sz="4" w:space="0" w:color="auto"/>
              <w:left w:val="single" w:sz="4" w:space="0" w:color="auto"/>
              <w:bottom w:val="single" w:sz="4" w:space="0" w:color="auto"/>
              <w:right w:val="single" w:sz="4" w:space="0" w:color="auto"/>
            </w:tcBorders>
          </w:tcPr>
          <w:p w14:paraId="43D042EA" w14:textId="77777777" w:rsidR="00EB2A3D" w:rsidRDefault="00EB2A3D">
            <w:pPr>
              <w:pStyle w:val="AufgabeErgebnis"/>
              <w:spacing w:line="240" w:lineRule="auto"/>
              <w:ind w:left="0"/>
            </w:pPr>
          </w:p>
        </w:tc>
        <w:tc>
          <w:tcPr>
            <w:tcW w:w="4812" w:type="dxa"/>
            <w:tcBorders>
              <w:top w:val="single" w:sz="4" w:space="0" w:color="auto"/>
              <w:left w:val="single" w:sz="4" w:space="0" w:color="auto"/>
              <w:bottom w:val="single" w:sz="4" w:space="0" w:color="auto"/>
              <w:right w:val="single" w:sz="4" w:space="0" w:color="auto"/>
            </w:tcBorders>
          </w:tcPr>
          <w:p w14:paraId="27A3DEC8" w14:textId="77777777" w:rsidR="00EB2A3D" w:rsidRDefault="00EB2A3D">
            <w:pPr>
              <w:pStyle w:val="AufgabeErgebnis"/>
              <w:spacing w:line="240" w:lineRule="auto"/>
              <w:ind w:left="0"/>
            </w:pPr>
          </w:p>
        </w:tc>
      </w:tr>
      <w:tr w:rsidR="00EB2A3D" w14:paraId="34F14DF8" w14:textId="77777777" w:rsidTr="00EB2A3D">
        <w:tc>
          <w:tcPr>
            <w:tcW w:w="3179" w:type="dxa"/>
            <w:tcBorders>
              <w:top w:val="single" w:sz="4" w:space="0" w:color="auto"/>
              <w:left w:val="single" w:sz="4" w:space="0" w:color="auto"/>
              <w:bottom w:val="single" w:sz="4" w:space="0" w:color="auto"/>
              <w:right w:val="single" w:sz="4" w:space="0" w:color="auto"/>
            </w:tcBorders>
            <w:hideMark/>
          </w:tcPr>
          <w:p w14:paraId="0C16EF1D" w14:textId="77777777" w:rsidR="00EB2A3D" w:rsidRDefault="00EB2A3D">
            <w:pPr>
              <w:pStyle w:val="AufgabeErgebnis"/>
              <w:spacing w:line="240" w:lineRule="auto"/>
              <w:ind w:left="0"/>
            </w:pPr>
            <w:r>
              <w:t>Selbstkosten</w:t>
            </w:r>
          </w:p>
        </w:tc>
        <w:tc>
          <w:tcPr>
            <w:tcW w:w="4812" w:type="dxa"/>
            <w:tcBorders>
              <w:top w:val="single" w:sz="4" w:space="0" w:color="auto"/>
              <w:left w:val="single" w:sz="4" w:space="0" w:color="auto"/>
              <w:bottom w:val="single" w:sz="4" w:space="0" w:color="auto"/>
              <w:right w:val="single" w:sz="4" w:space="0" w:color="auto"/>
            </w:tcBorders>
          </w:tcPr>
          <w:p w14:paraId="66DFDB6A" w14:textId="77777777" w:rsidR="00EB2A3D" w:rsidRDefault="00EB2A3D">
            <w:pPr>
              <w:pStyle w:val="AufgabeErgebnis"/>
              <w:spacing w:line="240" w:lineRule="auto"/>
              <w:ind w:left="0"/>
            </w:pPr>
          </w:p>
        </w:tc>
      </w:tr>
      <w:tr w:rsidR="00EB2A3D" w14:paraId="1B8B3370" w14:textId="77777777" w:rsidTr="00EB2A3D">
        <w:tc>
          <w:tcPr>
            <w:tcW w:w="3179" w:type="dxa"/>
            <w:tcBorders>
              <w:top w:val="single" w:sz="4" w:space="0" w:color="auto"/>
              <w:left w:val="single" w:sz="4" w:space="0" w:color="auto"/>
              <w:bottom w:val="single" w:sz="4" w:space="0" w:color="auto"/>
              <w:right w:val="single" w:sz="4" w:space="0" w:color="auto"/>
            </w:tcBorders>
          </w:tcPr>
          <w:p w14:paraId="2849027B" w14:textId="77777777" w:rsidR="00EB2A3D" w:rsidRDefault="00EB2A3D">
            <w:pPr>
              <w:pStyle w:val="AufgabeErgebnis"/>
              <w:spacing w:line="240" w:lineRule="auto"/>
              <w:ind w:left="0"/>
            </w:pPr>
          </w:p>
        </w:tc>
        <w:tc>
          <w:tcPr>
            <w:tcW w:w="4812" w:type="dxa"/>
            <w:tcBorders>
              <w:top w:val="single" w:sz="4" w:space="0" w:color="auto"/>
              <w:left w:val="single" w:sz="4" w:space="0" w:color="auto"/>
              <w:bottom w:val="single" w:sz="4" w:space="0" w:color="auto"/>
              <w:right w:val="single" w:sz="4" w:space="0" w:color="auto"/>
            </w:tcBorders>
          </w:tcPr>
          <w:p w14:paraId="13F0E4EE" w14:textId="77777777" w:rsidR="00EB2A3D" w:rsidRDefault="00EB2A3D">
            <w:pPr>
              <w:pStyle w:val="AufgabeErgebnis"/>
              <w:spacing w:line="240" w:lineRule="auto"/>
              <w:ind w:left="0"/>
            </w:pPr>
          </w:p>
        </w:tc>
      </w:tr>
      <w:tr w:rsidR="00EB2A3D" w14:paraId="49AEF958" w14:textId="77777777" w:rsidTr="00EB2A3D">
        <w:tc>
          <w:tcPr>
            <w:tcW w:w="3179" w:type="dxa"/>
            <w:tcBorders>
              <w:top w:val="single" w:sz="4" w:space="0" w:color="auto"/>
              <w:left w:val="single" w:sz="4" w:space="0" w:color="auto"/>
              <w:bottom w:val="single" w:sz="4" w:space="0" w:color="auto"/>
              <w:right w:val="single" w:sz="4" w:space="0" w:color="auto"/>
            </w:tcBorders>
            <w:hideMark/>
          </w:tcPr>
          <w:p w14:paraId="46411346" w14:textId="77777777" w:rsidR="00EB2A3D" w:rsidRDefault="00EB2A3D">
            <w:pPr>
              <w:pStyle w:val="AufgabeErgebnis"/>
              <w:spacing w:line="240" w:lineRule="auto"/>
              <w:ind w:left="0"/>
            </w:pPr>
            <w:r>
              <w:t>Barverkaufspreis</w:t>
            </w:r>
          </w:p>
        </w:tc>
        <w:tc>
          <w:tcPr>
            <w:tcW w:w="4812" w:type="dxa"/>
            <w:tcBorders>
              <w:top w:val="single" w:sz="4" w:space="0" w:color="auto"/>
              <w:left w:val="single" w:sz="4" w:space="0" w:color="auto"/>
              <w:bottom w:val="single" w:sz="4" w:space="0" w:color="auto"/>
              <w:right w:val="single" w:sz="4" w:space="0" w:color="auto"/>
            </w:tcBorders>
          </w:tcPr>
          <w:p w14:paraId="498D3820" w14:textId="77777777" w:rsidR="00EB2A3D" w:rsidRDefault="00EB2A3D">
            <w:pPr>
              <w:pStyle w:val="AufgabeErgebnis"/>
              <w:spacing w:line="240" w:lineRule="auto"/>
              <w:ind w:left="0"/>
            </w:pPr>
          </w:p>
        </w:tc>
      </w:tr>
      <w:tr w:rsidR="00EB2A3D" w14:paraId="444CEBC6" w14:textId="77777777" w:rsidTr="00EB2A3D">
        <w:tc>
          <w:tcPr>
            <w:tcW w:w="3179" w:type="dxa"/>
            <w:tcBorders>
              <w:top w:val="single" w:sz="4" w:space="0" w:color="auto"/>
              <w:left w:val="single" w:sz="4" w:space="0" w:color="auto"/>
              <w:bottom w:val="single" w:sz="4" w:space="0" w:color="auto"/>
              <w:right w:val="single" w:sz="4" w:space="0" w:color="auto"/>
            </w:tcBorders>
          </w:tcPr>
          <w:p w14:paraId="58A07704" w14:textId="77777777" w:rsidR="00EB2A3D" w:rsidRDefault="00EB2A3D">
            <w:pPr>
              <w:pStyle w:val="AufgabeErgebnis"/>
              <w:spacing w:line="240" w:lineRule="auto"/>
              <w:ind w:left="0"/>
            </w:pPr>
          </w:p>
        </w:tc>
        <w:tc>
          <w:tcPr>
            <w:tcW w:w="4812" w:type="dxa"/>
            <w:tcBorders>
              <w:top w:val="single" w:sz="4" w:space="0" w:color="auto"/>
              <w:left w:val="single" w:sz="4" w:space="0" w:color="auto"/>
              <w:bottom w:val="single" w:sz="4" w:space="0" w:color="auto"/>
              <w:right w:val="single" w:sz="4" w:space="0" w:color="auto"/>
            </w:tcBorders>
          </w:tcPr>
          <w:p w14:paraId="1F02AA53" w14:textId="77777777" w:rsidR="00EB2A3D" w:rsidRDefault="00EB2A3D">
            <w:pPr>
              <w:pStyle w:val="AufgabeErgebnis"/>
              <w:spacing w:line="240" w:lineRule="auto"/>
              <w:ind w:left="0"/>
            </w:pPr>
          </w:p>
        </w:tc>
      </w:tr>
      <w:tr w:rsidR="00EB2A3D" w14:paraId="1D383060" w14:textId="77777777" w:rsidTr="00EB2A3D">
        <w:tc>
          <w:tcPr>
            <w:tcW w:w="3179" w:type="dxa"/>
            <w:tcBorders>
              <w:top w:val="single" w:sz="4" w:space="0" w:color="auto"/>
              <w:left w:val="single" w:sz="4" w:space="0" w:color="auto"/>
              <w:bottom w:val="single" w:sz="4" w:space="0" w:color="auto"/>
              <w:right w:val="single" w:sz="4" w:space="0" w:color="auto"/>
            </w:tcBorders>
            <w:hideMark/>
          </w:tcPr>
          <w:p w14:paraId="55FDD88E" w14:textId="77777777" w:rsidR="00EB2A3D" w:rsidRDefault="00EB2A3D">
            <w:pPr>
              <w:pStyle w:val="AufgabeErgebnis"/>
              <w:spacing w:line="240" w:lineRule="auto"/>
              <w:ind w:left="0"/>
            </w:pPr>
            <w:r>
              <w:t>Zielverkaufspreis (netto)</w:t>
            </w:r>
          </w:p>
        </w:tc>
        <w:tc>
          <w:tcPr>
            <w:tcW w:w="4812" w:type="dxa"/>
            <w:tcBorders>
              <w:top w:val="single" w:sz="4" w:space="0" w:color="auto"/>
              <w:left w:val="single" w:sz="4" w:space="0" w:color="auto"/>
              <w:bottom w:val="single" w:sz="4" w:space="0" w:color="auto"/>
              <w:right w:val="single" w:sz="4" w:space="0" w:color="auto"/>
            </w:tcBorders>
          </w:tcPr>
          <w:p w14:paraId="0669A052" w14:textId="77777777" w:rsidR="00EB2A3D" w:rsidRDefault="00EB2A3D">
            <w:pPr>
              <w:pStyle w:val="AufgabeErgebnis"/>
              <w:spacing w:line="240" w:lineRule="auto"/>
              <w:ind w:left="0"/>
            </w:pPr>
          </w:p>
        </w:tc>
      </w:tr>
    </w:tbl>
    <w:p w14:paraId="5282E28E" w14:textId="2129AF93" w:rsidR="00EB2A3D" w:rsidRDefault="00EB2A3D"/>
    <w:p w14:paraId="57416135" w14:textId="78923740" w:rsidR="00EB2A3D" w:rsidRDefault="00EB2A3D">
      <w:r>
        <w:t>Aufgabe 2</w:t>
      </w:r>
    </w:p>
    <w:p w14:paraId="026530DE" w14:textId="77777777" w:rsidR="00EB2A3D" w:rsidRDefault="00EB2A3D" w:rsidP="00EB2A3D">
      <w:pPr>
        <w:pStyle w:val="AufgabemitPunkten"/>
        <w:numPr>
          <w:ilvl w:val="0"/>
          <w:numId w:val="0"/>
        </w:numPr>
        <w:spacing w:before="240"/>
        <w:ind w:left="714"/>
      </w:pPr>
      <w:r>
        <w:t xml:space="preserve">Der </w:t>
      </w:r>
      <w:proofErr w:type="spellStart"/>
      <w:r>
        <w:t>Heinkötter</w:t>
      </w:r>
      <w:proofErr w:type="spellEnd"/>
      <w:r>
        <w:t xml:space="preserve"> GmbH liegt für das Archivierungssystem ein Angebot der </w:t>
      </w:r>
      <w:proofErr w:type="spellStart"/>
      <w:r>
        <w:t>ArchTec</w:t>
      </w:r>
      <w:proofErr w:type="spellEnd"/>
      <w:r>
        <w:t xml:space="preserve"> GmbH über 80.000,00 € Anschaffungskosten netto vor. Das System soll 8 Jahre genutzt werden.</w:t>
      </w:r>
    </w:p>
    <w:p w14:paraId="7F105E01" w14:textId="77777777" w:rsidR="00EB2A3D" w:rsidRDefault="00EB2A3D" w:rsidP="00EB2A3D">
      <w:pPr>
        <w:pStyle w:val="AufgabemitPunkten"/>
        <w:numPr>
          <w:ilvl w:val="0"/>
          <w:numId w:val="0"/>
        </w:numPr>
        <w:spacing w:before="240"/>
        <w:ind w:left="714"/>
      </w:pPr>
      <w:r>
        <w:t xml:space="preserve">Die </w:t>
      </w:r>
      <w:proofErr w:type="spellStart"/>
      <w:r>
        <w:t>ArchTec</w:t>
      </w:r>
      <w:proofErr w:type="spellEnd"/>
      <w:r>
        <w:t xml:space="preserve"> GmbH bietet zur Finanzierung des Archivierungssystems folgende Möglichkeiten an.</w:t>
      </w:r>
    </w:p>
    <w:p w14:paraId="31F356C2" w14:textId="77777777" w:rsidR="00EB2A3D" w:rsidRDefault="00EB2A3D" w:rsidP="00EB2A3D">
      <w:pPr>
        <w:pStyle w:val="AufgabemitPunkten"/>
        <w:numPr>
          <w:ilvl w:val="0"/>
          <w:numId w:val="0"/>
        </w:numPr>
        <w:spacing w:before="240"/>
        <w:ind w:left="714"/>
      </w:pPr>
      <w:r>
        <w:t>Kreditkauf</w:t>
      </w:r>
    </w:p>
    <w:p w14:paraId="5F542DC3" w14:textId="77777777" w:rsidR="00EB2A3D" w:rsidRDefault="00EB2A3D" w:rsidP="00EB2A3D">
      <w:pPr>
        <w:pStyle w:val="AufgabemitPunkten"/>
        <w:numPr>
          <w:ilvl w:val="0"/>
          <w:numId w:val="0"/>
        </w:numPr>
        <w:tabs>
          <w:tab w:val="left" w:pos="1701"/>
        </w:tabs>
        <w:spacing w:before="240"/>
        <w:ind w:left="714"/>
      </w:pPr>
      <w:r>
        <w:t xml:space="preserve">Laufzeit: </w:t>
      </w:r>
      <w:r>
        <w:tab/>
        <w:t>8 Jahre</w:t>
      </w:r>
    </w:p>
    <w:p w14:paraId="3B6C7126" w14:textId="77777777" w:rsidR="00EB2A3D" w:rsidRDefault="00EB2A3D" w:rsidP="00EB2A3D">
      <w:pPr>
        <w:pStyle w:val="AufgabemitPunkten"/>
        <w:numPr>
          <w:ilvl w:val="0"/>
          <w:numId w:val="0"/>
        </w:numPr>
        <w:tabs>
          <w:tab w:val="left" w:pos="1701"/>
        </w:tabs>
        <w:spacing w:before="240"/>
        <w:ind w:left="714"/>
      </w:pPr>
      <w:r>
        <w:t>Zinssatz:</w:t>
      </w:r>
      <w:r>
        <w:tab/>
        <w:t>5,6 % p.a.</w:t>
      </w:r>
    </w:p>
    <w:p w14:paraId="4A3D9A71" w14:textId="77777777" w:rsidR="00EB2A3D" w:rsidRDefault="00EB2A3D" w:rsidP="00EB2A3D">
      <w:pPr>
        <w:pStyle w:val="AufgabemitPunkten"/>
        <w:numPr>
          <w:ilvl w:val="0"/>
          <w:numId w:val="0"/>
        </w:numPr>
        <w:tabs>
          <w:tab w:val="left" w:pos="1701"/>
        </w:tabs>
        <w:spacing w:before="240"/>
        <w:ind w:left="714"/>
      </w:pPr>
      <w:r>
        <w:t>Tilgung:</w:t>
      </w:r>
      <w:r>
        <w:tab/>
        <w:t>Am Ende der Laufzeit mit einer Einmalzahlung</w:t>
      </w:r>
    </w:p>
    <w:p w14:paraId="385AC083" w14:textId="77777777" w:rsidR="00EB2A3D" w:rsidRDefault="00EB2A3D" w:rsidP="00EB2A3D">
      <w:pPr>
        <w:pStyle w:val="AufgabemitPunkten"/>
        <w:numPr>
          <w:ilvl w:val="0"/>
          <w:numId w:val="0"/>
        </w:numPr>
        <w:tabs>
          <w:tab w:val="left" w:pos="1701"/>
        </w:tabs>
        <w:spacing w:before="240"/>
        <w:ind w:left="714"/>
      </w:pPr>
    </w:p>
    <w:p w14:paraId="0C9824CE" w14:textId="77777777" w:rsidR="00EB2A3D" w:rsidRDefault="00EB2A3D" w:rsidP="00EB2A3D">
      <w:pPr>
        <w:pStyle w:val="AufgabemitPunkten"/>
        <w:numPr>
          <w:ilvl w:val="0"/>
          <w:numId w:val="0"/>
        </w:numPr>
        <w:tabs>
          <w:tab w:val="left" w:pos="1701"/>
        </w:tabs>
        <w:spacing w:before="240"/>
        <w:ind w:left="714"/>
      </w:pPr>
      <w:r>
        <w:t>Leasing</w:t>
      </w:r>
    </w:p>
    <w:p w14:paraId="43C8A3B0" w14:textId="77777777" w:rsidR="00EB2A3D" w:rsidRDefault="00EB2A3D" w:rsidP="00EB2A3D">
      <w:pPr>
        <w:pStyle w:val="AufgabemitPunkten"/>
        <w:numPr>
          <w:ilvl w:val="0"/>
          <w:numId w:val="0"/>
        </w:numPr>
        <w:tabs>
          <w:tab w:val="left" w:pos="1701"/>
        </w:tabs>
        <w:spacing w:before="240"/>
        <w:ind w:left="714"/>
      </w:pPr>
      <w:r>
        <w:t>Laufzeit:</w:t>
      </w:r>
      <w:r>
        <w:tab/>
        <w:t>8 Jahre</w:t>
      </w:r>
    </w:p>
    <w:p w14:paraId="033C8144" w14:textId="77777777" w:rsidR="00EB2A3D" w:rsidRDefault="00EB2A3D" w:rsidP="00EB2A3D">
      <w:pPr>
        <w:pStyle w:val="AufgabemitPunkten"/>
        <w:numPr>
          <w:ilvl w:val="0"/>
          <w:numId w:val="0"/>
        </w:numPr>
        <w:tabs>
          <w:tab w:val="left" w:pos="1701"/>
        </w:tabs>
        <w:spacing w:before="240"/>
        <w:ind w:left="714"/>
      </w:pPr>
      <w:r>
        <w:t xml:space="preserve">Leasingrate: 1.636,25 €/Monat (inkl. 19 </w:t>
      </w:r>
      <w:proofErr w:type="spellStart"/>
      <w:r>
        <w:t>USt</w:t>
      </w:r>
      <w:proofErr w:type="spellEnd"/>
      <w:r>
        <w:t>.)</w:t>
      </w:r>
    </w:p>
    <w:p w14:paraId="4337B783" w14:textId="77777777" w:rsidR="00EB2A3D" w:rsidRDefault="00EB2A3D" w:rsidP="00EB2A3D">
      <w:pPr>
        <w:pStyle w:val="AufgabemitPunkten"/>
        <w:numPr>
          <w:ilvl w:val="0"/>
          <w:numId w:val="3"/>
        </w:numPr>
        <w:tabs>
          <w:tab w:val="left" w:pos="1701"/>
        </w:tabs>
        <w:spacing w:before="240"/>
      </w:pPr>
      <w:r>
        <w:t>Berechnen Sie die Gesamtkosten (inkl. Anschaffungskosten) des Archivierungssystems sowohl für eine Kreditfinanzierung als auch für einen Leasingvertrag. (Zinseszinseffekte sind nicht zu berücksichtigen.) (7 P.)</w:t>
      </w:r>
    </w:p>
    <w:p w14:paraId="4B880411" w14:textId="77777777" w:rsidR="00EB2A3D" w:rsidRDefault="00FC2555" w:rsidP="00EB2A3D">
      <w:pPr>
        <w:pStyle w:val="AufgabeErgebnis"/>
        <w:spacing w:after="0"/>
        <w:jc w:val="center"/>
      </w:pPr>
      <w:r>
        <w:pict w14:anchorId="00A1B8AC">
          <v:rect id="_x0000_i1032" style="width:470.3pt;height:1.5pt" o:hralign="center" o:hrstd="t" o:hr="t" fillcolor="#a0a0a0" stroked="f"/>
        </w:pict>
      </w:r>
    </w:p>
    <w:p w14:paraId="3C10EB19" w14:textId="77777777" w:rsidR="00EB2A3D" w:rsidRDefault="00EB2A3D" w:rsidP="00EB2A3D">
      <w:pPr>
        <w:pStyle w:val="AufgabeErgebnis"/>
        <w:ind w:left="1074"/>
      </w:pPr>
    </w:p>
    <w:p w14:paraId="7017FFA3" w14:textId="77777777" w:rsidR="00EB2A3D" w:rsidRDefault="00FC2555" w:rsidP="00EB2A3D">
      <w:pPr>
        <w:pStyle w:val="AufgabeErgebnis"/>
        <w:spacing w:after="0"/>
        <w:jc w:val="center"/>
      </w:pPr>
      <w:r>
        <w:pict w14:anchorId="5736466C">
          <v:rect id="_x0000_i1033" style="width:470.3pt;height:1.5pt" o:hralign="center" o:hrstd="t" o:hr="t" fillcolor="#a0a0a0" stroked="f"/>
        </w:pict>
      </w:r>
    </w:p>
    <w:p w14:paraId="63B6FD15" w14:textId="77777777" w:rsidR="00EB2A3D" w:rsidRDefault="00EB2A3D" w:rsidP="00EB2A3D">
      <w:pPr>
        <w:pStyle w:val="AufgabeErgebnis"/>
        <w:ind w:left="1074"/>
      </w:pPr>
    </w:p>
    <w:p w14:paraId="7E180BFB" w14:textId="77777777" w:rsidR="00EB2A3D" w:rsidRDefault="00FC2555" w:rsidP="00EB2A3D">
      <w:pPr>
        <w:pStyle w:val="AufgabeErgebnis"/>
        <w:spacing w:after="0"/>
        <w:jc w:val="center"/>
      </w:pPr>
      <w:r>
        <w:pict w14:anchorId="58386FF5">
          <v:rect id="_x0000_i1034" style="width:470.3pt;height:1.5pt" o:hralign="center" o:hrstd="t" o:hr="t" fillcolor="#a0a0a0" stroked="f"/>
        </w:pict>
      </w:r>
    </w:p>
    <w:p w14:paraId="7B9097F6" w14:textId="77777777" w:rsidR="00EB2A3D" w:rsidRDefault="00EB2A3D" w:rsidP="00EB2A3D">
      <w:pPr>
        <w:pStyle w:val="AufgabeErgebnis"/>
        <w:ind w:left="1074"/>
      </w:pPr>
    </w:p>
    <w:p w14:paraId="7522BB44" w14:textId="77777777" w:rsidR="00EB2A3D" w:rsidRDefault="00FC2555" w:rsidP="00EB2A3D">
      <w:pPr>
        <w:pStyle w:val="AufgabeErgebnis"/>
        <w:spacing w:after="0"/>
        <w:jc w:val="center"/>
      </w:pPr>
      <w:r>
        <w:pict w14:anchorId="082BDD54">
          <v:rect id="_x0000_i1035" style="width:470.3pt;height:1.5pt" o:hralign="center" o:hrstd="t" o:hr="t" fillcolor="#a0a0a0" stroked="f"/>
        </w:pict>
      </w:r>
    </w:p>
    <w:p w14:paraId="50770621" w14:textId="77777777" w:rsidR="00EB2A3D" w:rsidRDefault="00EB2A3D" w:rsidP="00EB2A3D">
      <w:pPr>
        <w:pStyle w:val="AufgabeErgebnis"/>
        <w:ind w:left="1074"/>
      </w:pPr>
    </w:p>
    <w:p w14:paraId="01330585" w14:textId="77777777" w:rsidR="00EB2A3D" w:rsidRDefault="00FC2555" w:rsidP="00EB2A3D">
      <w:pPr>
        <w:pStyle w:val="AufgabeErgebnis"/>
        <w:spacing w:after="0"/>
        <w:jc w:val="center"/>
      </w:pPr>
      <w:r>
        <w:pict w14:anchorId="15D69265">
          <v:rect id="_x0000_i1036" style="width:470.3pt;height:1.5pt" o:hralign="center" o:hrstd="t" o:hr="t" fillcolor="#a0a0a0" stroked="f"/>
        </w:pict>
      </w:r>
    </w:p>
    <w:p w14:paraId="1D677784" w14:textId="77777777" w:rsidR="00EB2A3D" w:rsidRDefault="00EB2A3D" w:rsidP="00EB2A3D">
      <w:pPr>
        <w:pStyle w:val="AufgabeErgebnis"/>
        <w:ind w:left="1074"/>
      </w:pPr>
    </w:p>
    <w:p w14:paraId="2560BF46" w14:textId="77777777" w:rsidR="00EB2A3D" w:rsidRDefault="00FC2555" w:rsidP="00EB2A3D">
      <w:pPr>
        <w:pStyle w:val="AufgabeErgebnis"/>
        <w:spacing w:after="0"/>
        <w:jc w:val="center"/>
      </w:pPr>
      <w:r>
        <w:pict w14:anchorId="63BAECFA">
          <v:rect id="_x0000_i1037" style="width:470.3pt;height:1.5pt" o:hralign="center" o:hrstd="t" o:hr="t" fillcolor="#a0a0a0" stroked="f"/>
        </w:pict>
      </w:r>
    </w:p>
    <w:p w14:paraId="0B96A7E1" w14:textId="77777777" w:rsidR="00EB2A3D" w:rsidRDefault="00EB2A3D" w:rsidP="00EB2A3D">
      <w:pPr>
        <w:pStyle w:val="AufgabeErgebnis"/>
        <w:ind w:left="1074"/>
      </w:pPr>
    </w:p>
    <w:p w14:paraId="2DB30A7D" w14:textId="77777777" w:rsidR="00EB2A3D" w:rsidRDefault="00FC2555" w:rsidP="00EB2A3D">
      <w:pPr>
        <w:pStyle w:val="AufgabeErgebnis"/>
        <w:spacing w:after="0"/>
        <w:jc w:val="center"/>
      </w:pPr>
      <w:r>
        <w:pict w14:anchorId="15222D2E">
          <v:rect id="_x0000_i1038" style="width:470.3pt;height:1.5pt" o:hralign="center" o:hrstd="t" o:hr="t" fillcolor="#a0a0a0" stroked="f"/>
        </w:pict>
      </w:r>
    </w:p>
    <w:p w14:paraId="48A631E4" w14:textId="77777777" w:rsidR="00EB2A3D" w:rsidRDefault="00EB2A3D" w:rsidP="00EB2A3D">
      <w:pPr>
        <w:pStyle w:val="AufgabeErgebnis"/>
        <w:ind w:left="1074"/>
      </w:pPr>
    </w:p>
    <w:p w14:paraId="2AD4DD2C" w14:textId="77777777" w:rsidR="00EB2A3D" w:rsidRDefault="00FC2555" w:rsidP="00EB2A3D">
      <w:pPr>
        <w:pStyle w:val="AufgabeErgebnis"/>
        <w:spacing w:after="0"/>
        <w:jc w:val="center"/>
      </w:pPr>
      <w:r>
        <w:pict w14:anchorId="5B2C08F0">
          <v:rect id="_x0000_i1039" style="width:470.3pt;height:1.5pt" o:hralign="center" o:hrstd="t" o:hr="t" fillcolor="#a0a0a0" stroked="f"/>
        </w:pict>
      </w:r>
    </w:p>
    <w:p w14:paraId="43359AFB" w14:textId="77777777" w:rsidR="00EB2A3D" w:rsidRDefault="00EB2A3D" w:rsidP="00EB2A3D">
      <w:pPr>
        <w:pStyle w:val="AufgabeErgebnis"/>
        <w:ind w:left="1074"/>
      </w:pPr>
    </w:p>
    <w:p w14:paraId="7A875949" w14:textId="77777777" w:rsidR="00EB2A3D" w:rsidRDefault="00FC2555" w:rsidP="00EB2A3D">
      <w:pPr>
        <w:pStyle w:val="AufgabeErgebnis"/>
        <w:spacing w:after="0"/>
        <w:jc w:val="center"/>
      </w:pPr>
      <w:r>
        <w:pict w14:anchorId="435FC71D">
          <v:rect id="_x0000_i1040" style="width:470.3pt;height:1.5pt" o:hralign="center" o:hrstd="t" o:hr="t" fillcolor="#a0a0a0" stroked="f"/>
        </w:pict>
      </w:r>
    </w:p>
    <w:p w14:paraId="35793803" w14:textId="77777777" w:rsidR="00EB2A3D" w:rsidRDefault="00EB2A3D" w:rsidP="00EB2A3D">
      <w:pPr>
        <w:pStyle w:val="AufgabeErgebnis"/>
        <w:ind w:left="1074"/>
      </w:pPr>
    </w:p>
    <w:p w14:paraId="0666938D" w14:textId="77777777" w:rsidR="00EB2A3D" w:rsidRDefault="00FC2555" w:rsidP="00EB2A3D">
      <w:pPr>
        <w:pStyle w:val="AufgabeErgebnis"/>
        <w:spacing w:after="0"/>
        <w:jc w:val="center"/>
      </w:pPr>
      <w:r>
        <w:lastRenderedPageBreak/>
        <w:pict w14:anchorId="4C667AE7">
          <v:rect id="_x0000_i1041" style="width:470.3pt;height:1.5pt" o:hralign="center" o:hrstd="t" o:hr="t" fillcolor="#a0a0a0" stroked="f"/>
        </w:pict>
      </w:r>
    </w:p>
    <w:p w14:paraId="28372E23" w14:textId="77777777" w:rsidR="00EB2A3D" w:rsidRDefault="00EB2A3D" w:rsidP="00EB2A3D">
      <w:pPr>
        <w:pStyle w:val="AufgabeErgebnis"/>
        <w:ind w:left="1074"/>
      </w:pPr>
    </w:p>
    <w:p w14:paraId="67F1CB1B" w14:textId="77777777" w:rsidR="00EB2A3D" w:rsidRDefault="00FC2555" w:rsidP="00EB2A3D">
      <w:pPr>
        <w:pStyle w:val="AufgabeErgebnis"/>
        <w:spacing w:after="0"/>
        <w:jc w:val="center"/>
      </w:pPr>
      <w:r>
        <w:pict w14:anchorId="1285C1D1">
          <v:rect id="_x0000_i1042" style="width:470.3pt;height:1.5pt" o:hralign="center" o:hrstd="t" o:hr="t" fillcolor="#a0a0a0" stroked="f"/>
        </w:pict>
      </w:r>
    </w:p>
    <w:p w14:paraId="4209B535" w14:textId="77777777" w:rsidR="00EB2A3D" w:rsidRDefault="00EB2A3D" w:rsidP="00EB2A3D">
      <w:pPr>
        <w:pStyle w:val="AufgabeErgebnis"/>
        <w:ind w:left="1074"/>
      </w:pPr>
    </w:p>
    <w:p w14:paraId="09798966" w14:textId="77777777" w:rsidR="00EB2A3D" w:rsidRDefault="00FC2555" w:rsidP="00EB2A3D">
      <w:pPr>
        <w:pStyle w:val="AufgabeErgebnis"/>
        <w:spacing w:after="0"/>
        <w:jc w:val="center"/>
      </w:pPr>
      <w:r>
        <w:pict w14:anchorId="306936DC">
          <v:rect id="_x0000_i1043" style="width:470.3pt;height:1.5pt" o:hralign="center" o:hrstd="t" o:hr="t" fillcolor="#a0a0a0" stroked="f"/>
        </w:pict>
      </w:r>
    </w:p>
    <w:p w14:paraId="1698CB0D" w14:textId="77777777" w:rsidR="00EB2A3D" w:rsidRDefault="00EB2A3D" w:rsidP="00EB2A3D">
      <w:pPr>
        <w:pStyle w:val="AufgabeErgebnis"/>
        <w:ind w:left="1074"/>
      </w:pPr>
    </w:p>
    <w:p w14:paraId="7EB25FA6" w14:textId="77777777" w:rsidR="00EB2A3D" w:rsidRDefault="00FC2555" w:rsidP="00EB2A3D">
      <w:pPr>
        <w:pStyle w:val="AufgabeErgebnis"/>
        <w:spacing w:after="0"/>
        <w:jc w:val="center"/>
      </w:pPr>
      <w:r>
        <w:pict w14:anchorId="4F6A57C9">
          <v:rect id="_x0000_i1044" style="width:470.3pt;height:1.5pt" o:hralign="center" o:hrstd="t" o:hr="t" fillcolor="#a0a0a0" stroked="f"/>
        </w:pict>
      </w:r>
    </w:p>
    <w:p w14:paraId="1C0C70C6" w14:textId="77777777" w:rsidR="00EB2A3D" w:rsidRDefault="00EB2A3D" w:rsidP="00EB2A3D">
      <w:pPr>
        <w:pStyle w:val="AufgabeErgebnis"/>
        <w:ind w:left="1074"/>
      </w:pPr>
    </w:p>
    <w:p w14:paraId="244F0D02" w14:textId="77777777" w:rsidR="00EB2A3D" w:rsidRDefault="00FC2555" w:rsidP="00EB2A3D">
      <w:pPr>
        <w:pStyle w:val="AufgabeErgebnis"/>
        <w:spacing w:after="0"/>
        <w:jc w:val="center"/>
      </w:pPr>
      <w:r>
        <w:pict w14:anchorId="3DB686E5">
          <v:rect id="_x0000_i1045" style="width:470.3pt;height:1.5pt" o:hralign="center" o:hrstd="t" o:hr="t" fillcolor="#a0a0a0" stroked="f"/>
        </w:pict>
      </w:r>
    </w:p>
    <w:p w14:paraId="07B2DE98" w14:textId="77777777" w:rsidR="00EB2A3D" w:rsidRDefault="00EB2A3D" w:rsidP="00EB2A3D">
      <w:pPr>
        <w:pStyle w:val="AufgabeErgebnis"/>
        <w:ind w:left="1074"/>
      </w:pPr>
    </w:p>
    <w:p w14:paraId="74123107" w14:textId="77777777" w:rsidR="00EB2A3D" w:rsidRDefault="00FC2555" w:rsidP="00EB2A3D">
      <w:pPr>
        <w:pStyle w:val="AufgabeErgebnis"/>
        <w:spacing w:after="0"/>
        <w:jc w:val="center"/>
      </w:pPr>
      <w:r>
        <w:pict w14:anchorId="1E61E6F8">
          <v:rect id="_x0000_i1046" style="width:470.3pt;height:1.5pt" o:hralign="center" o:hrstd="t" o:hr="t" fillcolor="#a0a0a0" stroked="f"/>
        </w:pict>
      </w:r>
    </w:p>
    <w:p w14:paraId="78EFC224" w14:textId="77777777" w:rsidR="00EB2A3D" w:rsidRDefault="00EB2A3D" w:rsidP="00EB2A3D">
      <w:pPr>
        <w:pStyle w:val="AufgabeErgebnis"/>
        <w:ind w:left="1074"/>
      </w:pPr>
    </w:p>
    <w:p w14:paraId="20F7CECC" w14:textId="77777777" w:rsidR="00EB2A3D" w:rsidRDefault="00FC2555" w:rsidP="00EB2A3D">
      <w:pPr>
        <w:pStyle w:val="AufgabeErgebnis"/>
        <w:spacing w:after="0"/>
        <w:jc w:val="center"/>
      </w:pPr>
      <w:r>
        <w:pict w14:anchorId="2CE68186">
          <v:rect id="_x0000_i1047" style="width:470.3pt;height:1.5pt" o:hralign="center" o:hrstd="t" o:hr="t" fillcolor="#a0a0a0" stroked="f"/>
        </w:pict>
      </w:r>
    </w:p>
    <w:p w14:paraId="5DC53B5A" w14:textId="77777777" w:rsidR="00EB2A3D" w:rsidRDefault="00EB2A3D" w:rsidP="00EB2A3D">
      <w:pPr>
        <w:pStyle w:val="AufgabeErgebnis"/>
        <w:ind w:left="1074"/>
      </w:pPr>
    </w:p>
    <w:p w14:paraId="7282E454" w14:textId="77777777" w:rsidR="00EB2A3D" w:rsidRDefault="00FC2555" w:rsidP="00EB2A3D">
      <w:pPr>
        <w:pStyle w:val="AufgabeErgebnis"/>
        <w:spacing w:after="0"/>
        <w:jc w:val="center"/>
      </w:pPr>
      <w:r>
        <w:pict w14:anchorId="2203CBD2">
          <v:rect id="_x0000_i1048" style="width:470.3pt;height:1.5pt" o:hralign="center" o:hrstd="t" o:hr="t" fillcolor="#a0a0a0" stroked="f"/>
        </w:pict>
      </w:r>
    </w:p>
    <w:p w14:paraId="227E554A" w14:textId="77777777" w:rsidR="00EB2A3D" w:rsidRDefault="00EB2A3D" w:rsidP="00EB2A3D">
      <w:pPr>
        <w:pStyle w:val="AufgabeErgebnis"/>
        <w:ind w:left="1074"/>
      </w:pPr>
    </w:p>
    <w:p w14:paraId="639ACB93" w14:textId="77777777" w:rsidR="00EB2A3D" w:rsidRDefault="00FC2555" w:rsidP="00EB2A3D">
      <w:pPr>
        <w:pStyle w:val="AufgabeErgebnis"/>
        <w:spacing w:after="0"/>
        <w:jc w:val="center"/>
      </w:pPr>
      <w:r>
        <w:pict w14:anchorId="06AEFE7A">
          <v:rect id="_x0000_i1049" style="width:470.3pt;height:1.5pt" o:hralign="center" o:hrstd="t" o:hr="t" fillcolor="#a0a0a0" stroked="f"/>
        </w:pict>
      </w:r>
    </w:p>
    <w:p w14:paraId="4480C27C" w14:textId="77777777" w:rsidR="00EB2A3D" w:rsidRDefault="00EB2A3D" w:rsidP="00EB2A3D">
      <w:pPr>
        <w:pStyle w:val="AufgabeErgebnis"/>
        <w:numPr>
          <w:ilvl w:val="0"/>
          <w:numId w:val="3"/>
        </w:numPr>
      </w:pPr>
      <w:r>
        <w:t xml:space="preserve">Die </w:t>
      </w:r>
      <w:proofErr w:type="spellStart"/>
      <w:r>
        <w:t>Heinkötter</w:t>
      </w:r>
      <w:proofErr w:type="spellEnd"/>
      <w:r>
        <w:t xml:space="preserve"> GmbH vergleicht die vorgenannten Finanzierungsangebote mit dem Kauf aus eigenen Mitteln. Welche der folgenden Sachverhalte treffen jeweils auf die drei genannten Finanzierungen zu? Tragen Sie in die Tabelle „ja“ ein, wenn der Sachverhalt zutrifft, tragen Sie „nein“ ein, wenn er nicht zutrifft. (9 P.)</w:t>
      </w:r>
    </w:p>
    <w:tbl>
      <w:tblPr>
        <w:tblStyle w:val="Tabellenraster"/>
        <w:tblW w:w="0" w:type="auto"/>
        <w:tblInd w:w="709" w:type="dxa"/>
        <w:tblLook w:val="04A0" w:firstRow="1" w:lastRow="0" w:firstColumn="1" w:lastColumn="0" w:noHBand="0" w:noVBand="1"/>
      </w:tblPr>
      <w:tblGrid>
        <w:gridCol w:w="3397"/>
        <w:gridCol w:w="1701"/>
        <w:gridCol w:w="1701"/>
        <w:gridCol w:w="1552"/>
      </w:tblGrid>
      <w:tr w:rsidR="00EB2A3D" w14:paraId="24CF46A6" w14:textId="77777777" w:rsidTr="00EB2A3D">
        <w:tc>
          <w:tcPr>
            <w:tcW w:w="3397" w:type="dxa"/>
            <w:tcBorders>
              <w:top w:val="single" w:sz="4" w:space="0" w:color="auto"/>
              <w:left w:val="single" w:sz="4" w:space="0" w:color="auto"/>
              <w:bottom w:val="single" w:sz="4" w:space="0" w:color="auto"/>
              <w:right w:val="single" w:sz="4" w:space="0" w:color="auto"/>
            </w:tcBorders>
            <w:vAlign w:val="center"/>
            <w:hideMark/>
          </w:tcPr>
          <w:p w14:paraId="1AB1E119" w14:textId="77777777" w:rsidR="00EB2A3D" w:rsidRDefault="00EB2A3D">
            <w:pPr>
              <w:pStyle w:val="AufgabeErgebnis"/>
              <w:spacing w:line="240" w:lineRule="auto"/>
              <w:ind w:left="0"/>
              <w:jc w:val="center"/>
            </w:pPr>
            <w:r>
              <w:t>Sachverhalt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152B96" w14:textId="77777777" w:rsidR="00EB2A3D" w:rsidRDefault="00EB2A3D">
            <w:pPr>
              <w:pStyle w:val="AufgabeErgebnis"/>
              <w:spacing w:line="240" w:lineRule="auto"/>
              <w:ind w:left="0"/>
              <w:jc w:val="center"/>
            </w:pPr>
            <w:r>
              <w:t>Kauf aus eigenen Mitteln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35F97B" w14:textId="77777777" w:rsidR="00EB2A3D" w:rsidRDefault="00EB2A3D">
            <w:pPr>
              <w:pStyle w:val="AufgabeErgebnis"/>
              <w:spacing w:line="240" w:lineRule="auto"/>
              <w:ind w:left="0"/>
              <w:jc w:val="center"/>
            </w:pPr>
            <w:r>
              <w:t>Kreditkauf</w:t>
            </w:r>
          </w:p>
        </w:tc>
        <w:tc>
          <w:tcPr>
            <w:tcW w:w="1552" w:type="dxa"/>
            <w:tcBorders>
              <w:top w:val="single" w:sz="4" w:space="0" w:color="auto"/>
              <w:left w:val="single" w:sz="4" w:space="0" w:color="auto"/>
              <w:bottom w:val="single" w:sz="4" w:space="0" w:color="auto"/>
              <w:right w:val="single" w:sz="4" w:space="0" w:color="auto"/>
            </w:tcBorders>
            <w:vAlign w:val="center"/>
            <w:hideMark/>
          </w:tcPr>
          <w:p w14:paraId="19B08AF3" w14:textId="77777777" w:rsidR="00EB2A3D" w:rsidRDefault="00EB2A3D">
            <w:pPr>
              <w:pStyle w:val="AufgabeErgebnis"/>
              <w:spacing w:line="240" w:lineRule="auto"/>
              <w:ind w:left="0"/>
              <w:jc w:val="center"/>
            </w:pPr>
            <w:r>
              <w:t>Leasing</w:t>
            </w:r>
          </w:p>
        </w:tc>
      </w:tr>
      <w:tr w:rsidR="00EB2A3D" w14:paraId="7EF9C212" w14:textId="77777777" w:rsidTr="00EB2A3D">
        <w:trPr>
          <w:trHeight w:val="567"/>
        </w:trPr>
        <w:tc>
          <w:tcPr>
            <w:tcW w:w="3397" w:type="dxa"/>
            <w:tcBorders>
              <w:top w:val="single" w:sz="4" w:space="0" w:color="auto"/>
              <w:left w:val="single" w:sz="4" w:space="0" w:color="auto"/>
              <w:bottom w:val="single" w:sz="4" w:space="0" w:color="auto"/>
              <w:right w:val="single" w:sz="4" w:space="0" w:color="auto"/>
            </w:tcBorders>
            <w:hideMark/>
          </w:tcPr>
          <w:p w14:paraId="3ED614E3" w14:textId="77777777" w:rsidR="00EB2A3D" w:rsidRDefault="00EB2A3D">
            <w:pPr>
              <w:pStyle w:val="AufgabeErgebnis"/>
              <w:spacing w:line="240" w:lineRule="auto"/>
              <w:ind w:left="0"/>
            </w:pPr>
            <w:r>
              <w:t>Liquidität wird geringer.</w:t>
            </w:r>
          </w:p>
        </w:tc>
        <w:tc>
          <w:tcPr>
            <w:tcW w:w="1701" w:type="dxa"/>
            <w:tcBorders>
              <w:top w:val="single" w:sz="4" w:space="0" w:color="auto"/>
              <w:left w:val="single" w:sz="4" w:space="0" w:color="auto"/>
              <w:bottom w:val="single" w:sz="4" w:space="0" w:color="auto"/>
              <w:right w:val="single" w:sz="4" w:space="0" w:color="auto"/>
            </w:tcBorders>
          </w:tcPr>
          <w:p w14:paraId="35EC265A" w14:textId="77777777" w:rsidR="00EB2A3D" w:rsidRDefault="00EB2A3D">
            <w:pPr>
              <w:pStyle w:val="AufgabeErgebnis"/>
              <w:spacing w:line="240" w:lineRule="auto"/>
              <w:ind w:left="0"/>
            </w:pPr>
          </w:p>
        </w:tc>
        <w:tc>
          <w:tcPr>
            <w:tcW w:w="1701" w:type="dxa"/>
            <w:tcBorders>
              <w:top w:val="single" w:sz="4" w:space="0" w:color="auto"/>
              <w:left w:val="single" w:sz="4" w:space="0" w:color="auto"/>
              <w:bottom w:val="single" w:sz="4" w:space="0" w:color="auto"/>
              <w:right w:val="single" w:sz="4" w:space="0" w:color="auto"/>
            </w:tcBorders>
          </w:tcPr>
          <w:p w14:paraId="3F881506" w14:textId="77777777" w:rsidR="00EB2A3D" w:rsidRDefault="00EB2A3D">
            <w:pPr>
              <w:pStyle w:val="AufgabeErgebnis"/>
              <w:spacing w:line="240" w:lineRule="auto"/>
              <w:ind w:left="0"/>
            </w:pPr>
          </w:p>
        </w:tc>
        <w:tc>
          <w:tcPr>
            <w:tcW w:w="1552" w:type="dxa"/>
            <w:tcBorders>
              <w:top w:val="single" w:sz="4" w:space="0" w:color="auto"/>
              <w:left w:val="single" w:sz="4" w:space="0" w:color="auto"/>
              <w:bottom w:val="single" w:sz="4" w:space="0" w:color="auto"/>
              <w:right w:val="single" w:sz="4" w:space="0" w:color="auto"/>
            </w:tcBorders>
          </w:tcPr>
          <w:p w14:paraId="629B6836" w14:textId="77777777" w:rsidR="00EB2A3D" w:rsidRDefault="00EB2A3D">
            <w:pPr>
              <w:pStyle w:val="AufgabeErgebnis"/>
              <w:spacing w:line="240" w:lineRule="auto"/>
              <w:ind w:left="0"/>
            </w:pPr>
          </w:p>
        </w:tc>
      </w:tr>
      <w:tr w:rsidR="00EB2A3D" w14:paraId="1A80F0C4" w14:textId="77777777" w:rsidTr="00EB2A3D">
        <w:trPr>
          <w:trHeight w:val="567"/>
        </w:trPr>
        <w:tc>
          <w:tcPr>
            <w:tcW w:w="3397" w:type="dxa"/>
            <w:tcBorders>
              <w:top w:val="single" w:sz="4" w:space="0" w:color="auto"/>
              <w:left w:val="single" w:sz="4" w:space="0" w:color="auto"/>
              <w:bottom w:val="single" w:sz="4" w:space="0" w:color="auto"/>
              <w:right w:val="single" w:sz="4" w:space="0" w:color="auto"/>
            </w:tcBorders>
            <w:hideMark/>
          </w:tcPr>
          <w:p w14:paraId="4E97204D" w14:textId="77777777" w:rsidR="00EB2A3D" w:rsidRDefault="00EB2A3D">
            <w:pPr>
              <w:pStyle w:val="AufgabeErgebnis"/>
              <w:spacing w:line="240" w:lineRule="auto"/>
              <w:ind w:left="0"/>
            </w:pPr>
            <w:r>
              <w:t>System kann als Anlagegut bilanziert werden.</w:t>
            </w:r>
          </w:p>
        </w:tc>
        <w:tc>
          <w:tcPr>
            <w:tcW w:w="1701" w:type="dxa"/>
            <w:tcBorders>
              <w:top w:val="single" w:sz="4" w:space="0" w:color="auto"/>
              <w:left w:val="single" w:sz="4" w:space="0" w:color="auto"/>
              <w:bottom w:val="single" w:sz="4" w:space="0" w:color="auto"/>
              <w:right w:val="single" w:sz="4" w:space="0" w:color="auto"/>
            </w:tcBorders>
          </w:tcPr>
          <w:p w14:paraId="16BF1C3E" w14:textId="77777777" w:rsidR="00EB2A3D" w:rsidRDefault="00EB2A3D">
            <w:pPr>
              <w:pStyle w:val="AufgabeErgebnis"/>
              <w:spacing w:line="240" w:lineRule="auto"/>
              <w:ind w:left="0"/>
            </w:pPr>
          </w:p>
        </w:tc>
        <w:tc>
          <w:tcPr>
            <w:tcW w:w="1701" w:type="dxa"/>
            <w:tcBorders>
              <w:top w:val="single" w:sz="4" w:space="0" w:color="auto"/>
              <w:left w:val="single" w:sz="4" w:space="0" w:color="auto"/>
              <w:bottom w:val="single" w:sz="4" w:space="0" w:color="auto"/>
              <w:right w:val="single" w:sz="4" w:space="0" w:color="auto"/>
            </w:tcBorders>
          </w:tcPr>
          <w:p w14:paraId="3CAB2A13" w14:textId="77777777" w:rsidR="00EB2A3D" w:rsidRDefault="00EB2A3D">
            <w:pPr>
              <w:pStyle w:val="AufgabeErgebnis"/>
              <w:spacing w:line="240" w:lineRule="auto"/>
              <w:ind w:left="0"/>
            </w:pPr>
          </w:p>
        </w:tc>
        <w:tc>
          <w:tcPr>
            <w:tcW w:w="1552" w:type="dxa"/>
            <w:tcBorders>
              <w:top w:val="single" w:sz="4" w:space="0" w:color="auto"/>
              <w:left w:val="single" w:sz="4" w:space="0" w:color="auto"/>
              <w:bottom w:val="single" w:sz="4" w:space="0" w:color="auto"/>
              <w:right w:val="single" w:sz="4" w:space="0" w:color="auto"/>
            </w:tcBorders>
          </w:tcPr>
          <w:p w14:paraId="0D79F38C" w14:textId="77777777" w:rsidR="00EB2A3D" w:rsidRDefault="00EB2A3D">
            <w:pPr>
              <w:pStyle w:val="AufgabeErgebnis"/>
              <w:spacing w:line="240" w:lineRule="auto"/>
              <w:ind w:left="0"/>
            </w:pPr>
          </w:p>
        </w:tc>
      </w:tr>
      <w:tr w:rsidR="00EB2A3D" w14:paraId="71004C54" w14:textId="77777777" w:rsidTr="00EB2A3D">
        <w:trPr>
          <w:trHeight w:val="567"/>
        </w:trPr>
        <w:tc>
          <w:tcPr>
            <w:tcW w:w="3397" w:type="dxa"/>
            <w:tcBorders>
              <w:top w:val="single" w:sz="4" w:space="0" w:color="auto"/>
              <w:left w:val="single" w:sz="4" w:space="0" w:color="auto"/>
              <w:bottom w:val="single" w:sz="4" w:space="0" w:color="auto"/>
              <w:right w:val="single" w:sz="4" w:space="0" w:color="auto"/>
            </w:tcBorders>
            <w:hideMark/>
          </w:tcPr>
          <w:p w14:paraId="5FA15DCD" w14:textId="77777777" w:rsidR="00EB2A3D" w:rsidRDefault="00EB2A3D">
            <w:pPr>
              <w:pStyle w:val="AufgabeErgebnis"/>
              <w:spacing w:line="240" w:lineRule="auto"/>
              <w:ind w:left="0"/>
            </w:pPr>
            <w:r>
              <w:t>Umsatzsteuer kann als Kosten abgesetzt werden.</w:t>
            </w:r>
          </w:p>
        </w:tc>
        <w:tc>
          <w:tcPr>
            <w:tcW w:w="1701" w:type="dxa"/>
            <w:tcBorders>
              <w:top w:val="single" w:sz="4" w:space="0" w:color="auto"/>
              <w:left w:val="single" w:sz="4" w:space="0" w:color="auto"/>
              <w:bottom w:val="single" w:sz="4" w:space="0" w:color="auto"/>
              <w:right w:val="single" w:sz="4" w:space="0" w:color="auto"/>
            </w:tcBorders>
          </w:tcPr>
          <w:p w14:paraId="4C987011" w14:textId="77777777" w:rsidR="00EB2A3D" w:rsidRDefault="00EB2A3D">
            <w:pPr>
              <w:pStyle w:val="AufgabeErgebnis"/>
              <w:spacing w:line="240" w:lineRule="auto"/>
              <w:ind w:left="0"/>
            </w:pPr>
          </w:p>
        </w:tc>
        <w:tc>
          <w:tcPr>
            <w:tcW w:w="1701" w:type="dxa"/>
            <w:tcBorders>
              <w:top w:val="single" w:sz="4" w:space="0" w:color="auto"/>
              <w:left w:val="single" w:sz="4" w:space="0" w:color="auto"/>
              <w:bottom w:val="single" w:sz="4" w:space="0" w:color="auto"/>
              <w:right w:val="single" w:sz="4" w:space="0" w:color="auto"/>
            </w:tcBorders>
          </w:tcPr>
          <w:p w14:paraId="0F1019EA" w14:textId="77777777" w:rsidR="00EB2A3D" w:rsidRDefault="00EB2A3D">
            <w:pPr>
              <w:pStyle w:val="AufgabeErgebnis"/>
              <w:spacing w:line="240" w:lineRule="auto"/>
              <w:ind w:left="0"/>
            </w:pPr>
          </w:p>
        </w:tc>
        <w:tc>
          <w:tcPr>
            <w:tcW w:w="1552" w:type="dxa"/>
            <w:tcBorders>
              <w:top w:val="single" w:sz="4" w:space="0" w:color="auto"/>
              <w:left w:val="single" w:sz="4" w:space="0" w:color="auto"/>
              <w:bottom w:val="single" w:sz="4" w:space="0" w:color="auto"/>
              <w:right w:val="single" w:sz="4" w:space="0" w:color="auto"/>
            </w:tcBorders>
          </w:tcPr>
          <w:p w14:paraId="77BEE266" w14:textId="77777777" w:rsidR="00EB2A3D" w:rsidRDefault="00EB2A3D">
            <w:pPr>
              <w:pStyle w:val="AufgabeErgebnis"/>
              <w:spacing w:line="240" w:lineRule="auto"/>
              <w:ind w:left="0"/>
            </w:pPr>
          </w:p>
        </w:tc>
      </w:tr>
    </w:tbl>
    <w:p w14:paraId="316F8754" w14:textId="15B36B54" w:rsidR="00EB2A3D" w:rsidRDefault="00EB2A3D"/>
    <w:p w14:paraId="55272B8B" w14:textId="77777777" w:rsidR="00EB2A3D" w:rsidRDefault="00EB2A3D"/>
    <w:p w14:paraId="1F292D44" w14:textId="2EBE49EF" w:rsidR="00EB2A3D" w:rsidRDefault="00EB2A3D">
      <w:r>
        <w:t>Aufgabe 3</w:t>
      </w:r>
    </w:p>
    <w:p w14:paraId="5B052E16" w14:textId="77777777" w:rsidR="00EB2A3D" w:rsidRDefault="00EB2A3D" w:rsidP="00EB2A3D">
      <w:pPr>
        <w:pStyle w:val="AufgabemitPunkten"/>
        <w:numPr>
          <w:ilvl w:val="0"/>
          <w:numId w:val="0"/>
        </w:numPr>
        <w:ind w:left="720" w:hanging="360"/>
      </w:pPr>
      <w:r>
        <w:t xml:space="preserve">Die </w:t>
      </w:r>
      <w:proofErr w:type="spellStart"/>
      <w:r>
        <w:t>Sitec</w:t>
      </w:r>
      <w:proofErr w:type="spellEnd"/>
      <w:r>
        <w:t xml:space="preserve"> GmbH will eine Lieferantenanalyse durchführen. Sie sollen Lieferant A und Lieferant B mit folgender Nutzwertanalyse vergleichen.</w:t>
      </w:r>
    </w:p>
    <w:tbl>
      <w:tblPr>
        <w:tblStyle w:val="Tabellenraster"/>
        <w:tblW w:w="8363" w:type="dxa"/>
        <w:tblInd w:w="720" w:type="dxa"/>
        <w:tblLook w:val="04A0" w:firstRow="1" w:lastRow="0" w:firstColumn="1" w:lastColumn="0" w:noHBand="0" w:noVBand="1"/>
      </w:tblPr>
      <w:tblGrid>
        <w:gridCol w:w="1967"/>
        <w:gridCol w:w="1290"/>
        <w:gridCol w:w="1405"/>
        <w:gridCol w:w="1134"/>
        <w:gridCol w:w="1417"/>
        <w:gridCol w:w="1150"/>
      </w:tblGrid>
      <w:tr w:rsidR="00EB2A3D" w14:paraId="203B3287" w14:textId="77777777" w:rsidTr="00EB2A3D">
        <w:tc>
          <w:tcPr>
            <w:tcW w:w="1967" w:type="dxa"/>
            <w:vMerge w:val="restart"/>
            <w:tcBorders>
              <w:top w:val="single" w:sz="4" w:space="0" w:color="auto"/>
              <w:left w:val="single" w:sz="4" w:space="0" w:color="auto"/>
              <w:bottom w:val="single" w:sz="4" w:space="0" w:color="auto"/>
              <w:right w:val="single" w:sz="4" w:space="0" w:color="auto"/>
            </w:tcBorders>
            <w:hideMark/>
          </w:tcPr>
          <w:p w14:paraId="70C5E498" w14:textId="77777777" w:rsidR="00EB2A3D" w:rsidRDefault="00EB2A3D">
            <w:pPr>
              <w:pStyle w:val="AufgabemitPunkten"/>
              <w:numPr>
                <w:ilvl w:val="0"/>
                <w:numId w:val="0"/>
              </w:numPr>
              <w:spacing w:line="240" w:lineRule="auto"/>
            </w:pPr>
            <w:r>
              <w:t>Kriterium</w:t>
            </w:r>
          </w:p>
        </w:tc>
        <w:tc>
          <w:tcPr>
            <w:tcW w:w="1290" w:type="dxa"/>
            <w:vMerge w:val="restart"/>
            <w:tcBorders>
              <w:top w:val="single" w:sz="4" w:space="0" w:color="auto"/>
              <w:left w:val="single" w:sz="4" w:space="0" w:color="auto"/>
              <w:bottom w:val="single" w:sz="4" w:space="0" w:color="auto"/>
              <w:right w:val="single" w:sz="4" w:space="0" w:color="auto"/>
            </w:tcBorders>
            <w:hideMark/>
          </w:tcPr>
          <w:p w14:paraId="72DF9CEB" w14:textId="77777777" w:rsidR="00EB2A3D" w:rsidRDefault="00EB2A3D">
            <w:pPr>
              <w:pStyle w:val="AufgabemitPunkten"/>
              <w:numPr>
                <w:ilvl w:val="0"/>
                <w:numId w:val="0"/>
              </w:numPr>
              <w:spacing w:line="240" w:lineRule="auto"/>
            </w:pPr>
            <w:r>
              <w:t>Gewichtung</w:t>
            </w:r>
          </w:p>
        </w:tc>
        <w:tc>
          <w:tcPr>
            <w:tcW w:w="2539" w:type="dxa"/>
            <w:gridSpan w:val="2"/>
            <w:tcBorders>
              <w:top w:val="single" w:sz="4" w:space="0" w:color="auto"/>
              <w:left w:val="single" w:sz="4" w:space="0" w:color="auto"/>
              <w:bottom w:val="single" w:sz="4" w:space="0" w:color="auto"/>
              <w:right w:val="single" w:sz="4" w:space="0" w:color="auto"/>
            </w:tcBorders>
            <w:hideMark/>
          </w:tcPr>
          <w:p w14:paraId="0793CD66" w14:textId="77777777" w:rsidR="00EB2A3D" w:rsidRDefault="00EB2A3D">
            <w:pPr>
              <w:pStyle w:val="AufgabemitPunkten"/>
              <w:numPr>
                <w:ilvl w:val="0"/>
                <w:numId w:val="0"/>
              </w:numPr>
              <w:spacing w:line="240" w:lineRule="auto"/>
            </w:pPr>
            <w:r>
              <w:t>Lieferant A</w:t>
            </w:r>
          </w:p>
        </w:tc>
        <w:tc>
          <w:tcPr>
            <w:tcW w:w="2567" w:type="dxa"/>
            <w:gridSpan w:val="2"/>
            <w:tcBorders>
              <w:top w:val="single" w:sz="4" w:space="0" w:color="auto"/>
              <w:left w:val="single" w:sz="4" w:space="0" w:color="auto"/>
              <w:bottom w:val="single" w:sz="4" w:space="0" w:color="auto"/>
              <w:right w:val="single" w:sz="4" w:space="0" w:color="auto"/>
            </w:tcBorders>
            <w:hideMark/>
          </w:tcPr>
          <w:p w14:paraId="4C3B766E" w14:textId="77777777" w:rsidR="00EB2A3D" w:rsidRDefault="00EB2A3D">
            <w:pPr>
              <w:pStyle w:val="AufgabemitPunkten"/>
              <w:numPr>
                <w:ilvl w:val="0"/>
                <w:numId w:val="0"/>
              </w:numPr>
              <w:spacing w:line="240" w:lineRule="auto"/>
            </w:pPr>
            <w:r>
              <w:t xml:space="preserve">Lieferant </w:t>
            </w:r>
          </w:p>
        </w:tc>
      </w:tr>
      <w:tr w:rsidR="00EB2A3D" w14:paraId="033D3489" w14:textId="77777777" w:rsidTr="00EB2A3D">
        <w:tc>
          <w:tcPr>
            <w:tcW w:w="0" w:type="auto"/>
            <w:vMerge/>
            <w:tcBorders>
              <w:top w:val="single" w:sz="4" w:space="0" w:color="auto"/>
              <w:left w:val="single" w:sz="4" w:space="0" w:color="auto"/>
              <w:bottom w:val="single" w:sz="4" w:space="0" w:color="auto"/>
              <w:right w:val="single" w:sz="4" w:space="0" w:color="auto"/>
            </w:tcBorders>
            <w:vAlign w:val="center"/>
            <w:hideMark/>
          </w:tcPr>
          <w:p w14:paraId="1A0E3358" w14:textId="77777777" w:rsidR="00EB2A3D" w:rsidRDefault="00EB2A3D"/>
        </w:tc>
        <w:tc>
          <w:tcPr>
            <w:tcW w:w="0" w:type="auto"/>
            <w:vMerge/>
            <w:tcBorders>
              <w:top w:val="single" w:sz="4" w:space="0" w:color="auto"/>
              <w:left w:val="single" w:sz="4" w:space="0" w:color="auto"/>
              <w:bottom w:val="single" w:sz="4" w:space="0" w:color="auto"/>
              <w:right w:val="single" w:sz="4" w:space="0" w:color="auto"/>
            </w:tcBorders>
            <w:vAlign w:val="center"/>
            <w:hideMark/>
          </w:tcPr>
          <w:p w14:paraId="2DD489B1" w14:textId="77777777" w:rsidR="00EB2A3D" w:rsidRDefault="00EB2A3D"/>
        </w:tc>
        <w:tc>
          <w:tcPr>
            <w:tcW w:w="1405" w:type="dxa"/>
            <w:tcBorders>
              <w:top w:val="single" w:sz="4" w:space="0" w:color="auto"/>
              <w:left w:val="single" w:sz="4" w:space="0" w:color="auto"/>
              <w:bottom w:val="single" w:sz="4" w:space="0" w:color="auto"/>
              <w:right w:val="single" w:sz="4" w:space="0" w:color="auto"/>
            </w:tcBorders>
            <w:hideMark/>
          </w:tcPr>
          <w:p w14:paraId="4DB31328" w14:textId="77777777" w:rsidR="00EB2A3D" w:rsidRDefault="00EB2A3D">
            <w:pPr>
              <w:pStyle w:val="AufgabemitPunkten"/>
              <w:numPr>
                <w:ilvl w:val="0"/>
                <w:numId w:val="0"/>
              </w:numPr>
              <w:spacing w:line="240" w:lineRule="auto"/>
            </w:pPr>
            <w:r>
              <w:t xml:space="preserve">Bewertung </w:t>
            </w:r>
            <w:r>
              <w:rPr>
                <w:vertAlign w:val="superscript"/>
              </w:rPr>
              <w:t>1</w:t>
            </w:r>
          </w:p>
        </w:tc>
        <w:tc>
          <w:tcPr>
            <w:tcW w:w="1134" w:type="dxa"/>
            <w:tcBorders>
              <w:top w:val="single" w:sz="4" w:space="0" w:color="auto"/>
              <w:left w:val="single" w:sz="4" w:space="0" w:color="auto"/>
              <w:bottom w:val="single" w:sz="4" w:space="0" w:color="auto"/>
              <w:right w:val="single" w:sz="4" w:space="0" w:color="auto"/>
            </w:tcBorders>
            <w:hideMark/>
          </w:tcPr>
          <w:p w14:paraId="69F2C6C9" w14:textId="77777777" w:rsidR="00EB2A3D" w:rsidRDefault="00EB2A3D">
            <w:pPr>
              <w:pStyle w:val="AufgabemitPunkten"/>
              <w:numPr>
                <w:ilvl w:val="0"/>
                <w:numId w:val="0"/>
              </w:numPr>
              <w:spacing w:line="240" w:lineRule="auto"/>
            </w:pPr>
            <w:r>
              <w:t xml:space="preserve">Ergebnis </w:t>
            </w:r>
            <w:r>
              <w:rPr>
                <w:vertAlign w:val="superscript"/>
              </w:rPr>
              <w:t>2</w:t>
            </w:r>
          </w:p>
        </w:tc>
        <w:tc>
          <w:tcPr>
            <w:tcW w:w="1417" w:type="dxa"/>
            <w:tcBorders>
              <w:top w:val="single" w:sz="4" w:space="0" w:color="auto"/>
              <w:left w:val="single" w:sz="4" w:space="0" w:color="auto"/>
              <w:bottom w:val="single" w:sz="4" w:space="0" w:color="auto"/>
              <w:right w:val="single" w:sz="4" w:space="0" w:color="auto"/>
            </w:tcBorders>
            <w:hideMark/>
          </w:tcPr>
          <w:p w14:paraId="21C10462" w14:textId="77777777" w:rsidR="00EB2A3D" w:rsidRDefault="00EB2A3D">
            <w:pPr>
              <w:pStyle w:val="AufgabemitPunkten"/>
              <w:numPr>
                <w:ilvl w:val="0"/>
                <w:numId w:val="0"/>
              </w:numPr>
              <w:spacing w:line="240" w:lineRule="auto"/>
            </w:pPr>
            <w:r>
              <w:t xml:space="preserve">Bewertung </w:t>
            </w:r>
            <w:r>
              <w:rPr>
                <w:vertAlign w:val="superscript"/>
              </w:rPr>
              <w:t>1</w:t>
            </w:r>
          </w:p>
        </w:tc>
        <w:tc>
          <w:tcPr>
            <w:tcW w:w="1150" w:type="dxa"/>
            <w:tcBorders>
              <w:top w:val="single" w:sz="4" w:space="0" w:color="auto"/>
              <w:left w:val="single" w:sz="4" w:space="0" w:color="auto"/>
              <w:bottom w:val="single" w:sz="4" w:space="0" w:color="auto"/>
              <w:right w:val="single" w:sz="4" w:space="0" w:color="auto"/>
            </w:tcBorders>
            <w:hideMark/>
          </w:tcPr>
          <w:p w14:paraId="04D1E4A5" w14:textId="77777777" w:rsidR="00EB2A3D" w:rsidRDefault="00EB2A3D">
            <w:pPr>
              <w:pStyle w:val="AufgabemitPunkten"/>
              <w:numPr>
                <w:ilvl w:val="0"/>
                <w:numId w:val="0"/>
              </w:numPr>
              <w:spacing w:line="240" w:lineRule="auto"/>
            </w:pPr>
            <w:r>
              <w:t xml:space="preserve">Ergebnis </w:t>
            </w:r>
            <w:r>
              <w:rPr>
                <w:vertAlign w:val="superscript"/>
              </w:rPr>
              <w:t>2</w:t>
            </w:r>
          </w:p>
        </w:tc>
      </w:tr>
      <w:tr w:rsidR="00EB2A3D" w14:paraId="3E8D7B79" w14:textId="77777777" w:rsidTr="00EB2A3D">
        <w:tc>
          <w:tcPr>
            <w:tcW w:w="1967" w:type="dxa"/>
            <w:tcBorders>
              <w:top w:val="single" w:sz="4" w:space="0" w:color="auto"/>
              <w:left w:val="single" w:sz="4" w:space="0" w:color="auto"/>
              <w:bottom w:val="single" w:sz="4" w:space="0" w:color="auto"/>
              <w:right w:val="single" w:sz="4" w:space="0" w:color="auto"/>
            </w:tcBorders>
            <w:hideMark/>
          </w:tcPr>
          <w:p w14:paraId="5E150DC9" w14:textId="77777777" w:rsidR="00EB2A3D" w:rsidRDefault="00EB2A3D">
            <w:pPr>
              <w:pStyle w:val="AufgabemitPunkten"/>
              <w:numPr>
                <w:ilvl w:val="0"/>
                <w:numId w:val="0"/>
              </w:numPr>
              <w:spacing w:line="240" w:lineRule="auto"/>
            </w:pPr>
            <w:r>
              <w:t>Preis</w:t>
            </w:r>
          </w:p>
        </w:tc>
        <w:tc>
          <w:tcPr>
            <w:tcW w:w="1290" w:type="dxa"/>
            <w:tcBorders>
              <w:top w:val="single" w:sz="4" w:space="0" w:color="auto"/>
              <w:left w:val="single" w:sz="4" w:space="0" w:color="auto"/>
              <w:bottom w:val="single" w:sz="4" w:space="0" w:color="auto"/>
              <w:right w:val="single" w:sz="4" w:space="0" w:color="auto"/>
            </w:tcBorders>
            <w:hideMark/>
          </w:tcPr>
          <w:p w14:paraId="68BEC3B1" w14:textId="77777777" w:rsidR="00EB2A3D" w:rsidRDefault="00EB2A3D">
            <w:pPr>
              <w:pStyle w:val="AufgabemitPunkten"/>
              <w:numPr>
                <w:ilvl w:val="0"/>
                <w:numId w:val="0"/>
              </w:numPr>
              <w:spacing w:line="240" w:lineRule="auto"/>
              <w:jc w:val="center"/>
            </w:pPr>
            <w:r>
              <w:t>40 %</w:t>
            </w:r>
          </w:p>
        </w:tc>
        <w:tc>
          <w:tcPr>
            <w:tcW w:w="1405" w:type="dxa"/>
            <w:tcBorders>
              <w:top w:val="single" w:sz="4" w:space="0" w:color="auto"/>
              <w:left w:val="single" w:sz="4" w:space="0" w:color="auto"/>
              <w:bottom w:val="single" w:sz="4" w:space="0" w:color="auto"/>
              <w:right w:val="single" w:sz="4" w:space="0" w:color="auto"/>
            </w:tcBorders>
            <w:hideMark/>
          </w:tcPr>
          <w:p w14:paraId="79664ED0" w14:textId="77777777" w:rsidR="00EB2A3D" w:rsidRDefault="00EB2A3D">
            <w:pPr>
              <w:pStyle w:val="AufgabemitPunkten"/>
              <w:numPr>
                <w:ilvl w:val="0"/>
                <w:numId w:val="0"/>
              </w:numPr>
              <w:spacing w:line="240" w:lineRule="auto"/>
              <w:jc w:val="center"/>
            </w:pPr>
            <w:r>
              <w:t>5</w:t>
            </w:r>
          </w:p>
        </w:tc>
        <w:tc>
          <w:tcPr>
            <w:tcW w:w="1134" w:type="dxa"/>
            <w:tcBorders>
              <w:top w:val="single" w:sz="4" w:space="0" w:color="auto"/>
              <w:left w:val="single" w:sz="4" w:space="0" w:color="auto"/>
              <w:bottom w:val="single" w:sz="4" w:space="0" w:color="auto"/>
              <w:right w:val="single" w:sz="4" w:space="0" w:color="auto"/>
            </w:tcBorders>
          </w:tcPr>
          <w:p w14:paraId="64EA88E2" w14:textId="77777777" w:rsidR="00EB2A3D" w:rsidRDefault="00EB2A3D">
            <w:pPr>
              <w:pStyle w:val="AufgabemitPunkten"/>
              <w:numPr>
                <w:ilvl w:val="0"/>
                <w:numId w:val="0"/>
              </w:numPr>
              <w:spacing w:line="240" w:lineRule="auto"/>
              <w:jc w:val="center"/>
            </w:pPr>
          </w:p>
        </w:tc>
        <w:tc>
          <w:tcPr>
            <w:tcW w:w="1417" w:type="dxa"/>
            <w:tcBorders>
              <w:top w:val="single" w:sz="4" w:space="0" w:color="auto"/>
              <w:left w:val="single" w:sz="4" w:space="0" w:color="auto"/>
              <w:bottom w:val="single" w:sz="4" w:space="0" w:color="auto"/>
              <w:right w:val="single" w:sz="4" w:space="0" w:color="auto"/>
            </w:tcBorders>
            <w:hideMark/>
          </w:tcPr>
          <w:p w14:paraId="149221BE" w14:textId="77777777" w:rsidR="00EB2A3D" w:rsidRDefault="00EB2A3D">
            <w:pPr>
              <w:pStyle w:val="AufgabemitPunkten"/>
              <w:numPr>
                <w:ilvl w:val="0"/>
                <w:numId w:val="0"/>
              </w:numPr>
              <w:spacing w:line="240" w:lineRule="auto"/>
              <w:jc w:val="center"/>
            </w:pPr>
            <w:r>
              <w:t>7</w:t>
            </w:r>
          </w:p>
        </w:tc>
        <w:tc>
          <w:tcPr>
            <w:tcW w:w="1150" w:type="dxa"/>
            <w:tcBorders>
              <w:top w:val="single" w:sz="4" w:space="0" w:color="auto"/>
              <w:left w:val="single" w:sz="4" w:space="0" w:color="auto"/>
              <w:bottom w:val="single" w:sz="4" w:space="0" w:color="auto"/>
              <w:right w:val="single" w:sz="4" w:space="0" w:color="auto"/>
            </w:tcBorders>
          </w:tcPr>
          <w:p w14:paraId="45252F1E" w14:textId="77777777" w:rsidR="00EB2A3D" w:rsidRDefault="00EB2A3D">
            <w:pPr>
              <w:pStyle w:val="AufgabemitPunkten"/>
              <w:numPr>
                <w:ilvl w:val="0"/>
                <w:numId w:val="0"/>
              </w:numPr>
              <w:spacing w:line="240" w:lineRule="auto"/>
              <w:jc w:val="center"/>
            </w:pPr>
          </w:p>
        </w:tc>
      </w:tr>
      <w:tr w:rsidR="00EB2A3D" w14:paraId="562530C3" w14:textId="77777777" w:rsidTr="00EB2A3D">
        <w:tc>
          <w:tcPr>
            <w:tcW w:w="1967" w:type="dxa"/>
            <w:tcBorders>
              <w:top w:val="single" w:sz="4" w:space="0" w:color="auto"/>
              <w:left w:val="single" w:sz="4" w:space="0" w:color="auto"/>
              <w:bottom w:val="single" w:sz="4" w:space="0" w:color="auto"/>
              <w:right w:val="single" w:sz="4" w:space="0" w:color="auto"/>
            </w:tcBorders>
            <w:hideMark/>
          </w:tcPr>
          <w:p w14:paraId="54C6A82C" w14:textId="77777777" w:rsidR="00EB2A3D" w:rsidRDefault="00EB2A3D">
            <w:pPr>
              <w:pStyle w:val="AufgabemitPunkten"/>
              <w:numPr>
                <w:ilvl w:val="0"/>
                <w:numId w:val="0"/>
              </w:numPr>
              <w:spacing w:line="240" w:lineRule="auto"/>
            </w:pPr>
            <w:r>
              <w:t>Produktqualität</w:t>
            </w:r>
          </w:p>
        </w:tc>
        <w:tc>
          <w:tcPr>
            <w:tcW w:w="1290" w:type="dxa"/>
            <w:tcBorders>
              <w:top w:val="single" w:sz="4" w:space="0" w:color="auto"/>
              <w:left w:val="single" w:sz="4" w:space="0" w:color="auto"/>
              <w:bottom w:val="single" w:sz="4" w:space="0" w:color="auto"/>
              <w:right w:val="single" w:sz="4" w:space="0" w:color="auto"/>
            </w:tcBorders>
            <w:hideMark/>
          </w:tcPr>
          <w:p w14:paraId="642E8A4E" w14:textId="77777777" w:rsidR="00EB2A3D" w:rsidRDefault="00EB2A3D">
            <w:pPr>
              <w:pStyle w:val="AufgabemitPunkten"/>
              <w:numPr>
                <w:ilvl w:val="0"/>
                <w:numId w:val="0"/>
              </w:numPr>
              <w:spacing w:line="240" w:lineRule="auto"/>
              <w:jc w:val="center"/>
            </w:pPr>
            <w:r>
              <w:t>15 %</w:t>
            </w:r>
          </w:p>
        </w:tc>
        <w:tc>
          <w:tcPr>
            <w:tcW w:w="1405" w:type="dxa"/>
            <w:tcBorders>
              <w:top w:val="single" w:sz="4" w:space="0" w:color="auto"/>
              <w:left w:val="single" w:sz="4" w:space="0" w:color="auto"/>
              <w:bottom w:val="single" w:sz="4" w:space="0" w:color="auto"/>
              <w:right w:val="single" w:sz="4" w:space="0" w:color="auto"/>
            </w:tcBorders>
            <w:hideMark/>
          </w:tcPr>
          <w:p w14:paraId="687CC8DF" w14:textId="77777777" w:rsidR="00EB2A3D" w:rsidRDefault="00EB2A3D">
            <w:pPr>
              <w:pStyle w:val="AufgabemitPunkten"/>
              <w:numPr>
                <w:ilvl w:val="0"/>
                <w:numId w:val="0"/>
              </w:numPr>
              <w:spacing w:line="240" w:lineRule="auto"/>
              <w:jc w:val="center"/>
            </w:pPr>
            <w:r>
              <w:t>7</w:t>
            </w:r>
          </w:p>
        </w:tc>
        <w:tc>
          <w:tcPr>
            <w:tcW w:w="1134" w:type="dxa"/>
            <w:tcBorders>
              <w:top w:val="single" w:sz="4" w:space="0" w:color="auto"/>
              <w:left w:val="single" w:sz="4" w:space="0" w:color="auto"/>
              <w:bottom w:val="single" w:sz="4" w:space="0" w:color="auto"/>
              <w:right w:val="single" w:sz="4" w:space="0" w:color="auto"/>
            </w:tcBorders>
          </w:tcPr>
          <w:p w14:paraId="1632FA7E" w14:textId="77777777" w:rsidR="00EB2A3D" w:rsidRDefault="00EB2A3D">
            <w:pPr>
              <w:pStyle w:val="AufgabemitPunkten"/>
              <w:numPr>
                <w:ilvl w:val="0"/>
                <w:numId w:val="0"/>
              </w:numPr>
              <w:spacing w:line="240" w:lineRule="auto"/>
              <w:jc w:val="center"/>
            </w:pPr>
          </w:p>
        </w:tc>
        <w:tc>
          <w:tcPr>
            <w:tcW w:w="1417" w:type="dxa"/>
            <w:tcBorders>
              <w:top w:val="single" w:sz="4" w:space="0" w:color="auto"/>
              <w:left w:val="single" w:sz="4" w:space="0" w:color="auto"/>
              <w:bottom w:val="single" w:sz="4" w:space="0" w:color="auto"/>
              <w:right w:val="single" w:sz="4" w:space="0" w:color="auto"/>
            </w:tcBorders>
            <w:hideMark/>
          </w:tcPr>
          <w:p w14:paraId="3CC06155" w14:textId="77777777" w:rsidR="00EB2A3D" w:rsidRDefault="00EB2A3D">
            <w:pPr>
              <w:pStyle w:val="AufgabemitPunkten"/>
              <w:numPr>
                <w:ilvl w:val="0"/>
                <w:numId w:val="0"/>
              </w:numPr>
              <w:spacing w:line="240" w:lineRule="auto"/>
              <w:jc w:val="center"/>
            </w:pPr>
            <w:r>
              <w:t>6</w:t>
            </w:r>
          </w:p>
        </w:tc>
        <w:tc>
          <w:tcPr>
            <w:tcW w:w="1150" w:type="dxa"/>
            <w:tcBorders>
              <w:top w:val="single" w:sz="4" w:space="0" w:color="auto"/>
              <w:left w:val="single" w:sz="4" w:space="0" w:color="auto"/>
              <w:bottom w:val="single" w:sz="4" w:space="0" w:color="auto"/>
              <w:right w:val="single" w:sz="4" w:space="0" w:color="auto"/>
            </w:tcBorders>
          </w:tcPr>
          <w:p w14:paraId="3B62BE24" w14:textId="77777777" w:rsidR="00EB2A3D" w:rsidRDefault="00EB2A3D">
            <w:pPr>
              <w:pStyle w:val="AufgabemitPunkten"/>
              <w:numPr>
                <w:ilvl w:val="0"/>
                <w:numId w:val="0"/>
              </w:numPr>
              <w:spacing w:line="240" w:lineRule="auto"/>
              <w:jc w:val="center"/>
            </w:pPr>
          </w:p>
        </w:tc>
      </w:tr>
      <w:tr w:rsidR="00EB2A3D" w14:paraId="00D7794E" w14:textId="77777777" w:rsidTr="00EB2A3D">
        <w:tc>
          <w:tcPr>
            <w:tcW w:w="1967" w:type="dxa"/>
            <w:tcBorders>
              <w:top w:val="single" w:sz="4" w:space="0" w:color="auto"/>
              <w:left w:val="single" w:sz="4" w:space="0" w:color="auto"/>
              <w:bottom w:val="single" w:sz="4" w:space="0" w:color="auto"/>
              <w:right w:val="single" w:sz="4" w:space="0" w:color="auto"/>
            </w:tcBorders>
            <w:hideMark/>
          </w:tcPr>
          <w:p w14:paraId="6BCC7FD4" w14:textId="77777777" w:rsidR="00EB2A3D" w:rsidRDefault="00EB2A3D">
            <w:pPr>
              <w:pStyle w:val="AufgabemitPunkten"/>
              <w:numPr>
                <w:ilvl w:val="0"/>
                <w:numId w:val="0"/>
              </w:numPr>
              <w:spacing w:line="240" w:lineRule="auto"/>
            </w:pPr>
            <w:r>
              <w:t>Kompetenz</w:t>
            </w:r>
          </w:p>
        </w:tc>
        <w:tc>
          <w:tcPr>
            <w:tcW w:w="1290" w:type="dxa"/>
            <w:tcBorders>
              <w:top w:val="single" w:sz="4" w:space="0" w:color="auto"/>
              <w:left w:val="single" w:sz="4" w:space="0" w:color="auto"/>
              <w:bottom w:val="single" w:sz="4" w:space="0" w:color="auto"/>
              <w:right w:val="single" w:sz="4" w:space="0" w:color="auto"/>
            </w:tcBorders>
            <w:hideMark/>
          </w:tcPr>
          <w:p w14:paraId="1F50E3CD" w14:textId="77777777" w:rsidR="00EB2A3D" w:rsidRDefault="00EB2A3D">
            <w:pPr>
              <w:pStyle w:val="AufgabemitPunkten"/>
              <w:numPr>
                <w:ilvl w:val="0"/>
                <w:numId w:val="0"/>
              </w:numPr>
              <w:spacing w:line="240" w:lineRule="auto"/>
              <w:jc w:val="center"/>
            </w:pPr>
            <w:r>
              <w:t>20 %</w:t>
            </w:r>
          </w:p>
        </w:tc>
        <w:tc>
          <w:tcPr>
            <w:tcW w:w="1405" w:type="dxa"/>
            <w:tcBorders>
              <w:top w:val="single" w:sz="4" w:space="0" w:color="auto"/>
              <w:left w:val="single" w:sz="4" w:space="0" w:color="auto"/>
              <w:bottom w:val="single" w:sz="4" w:space="0" w:color="auto"/>
              <w:right w:val="single" w:sz="4" w:space="0" w:color="auto"/>
            </w:tcBorders>
            <w:hideMark/>
          </w:tcPr>
          <w:p w14:paraId="7D3FE5A4" w14:textId="77777777" w:rsidR="00EB2A3D" w:rsidRDefault="00EB2A3D">
            <w:pPr>
              <w:pStyle w:val="AufgabemitPunkten"/>
              <w:numPr>
                <w:ilvl w:val="0"/>
                <w:numId w:val="0"/>
              </w:numPr>
              <w:spacing w:line="240" w:lineRule="auto"/>
              <w:jc w:val="center"/>
            </w:pPr>
            <w:r>
              <w:t>8</w:t>
            </w:r>
          </w:p>
        </w:tc>
        <w:tc>
          <w:tcPr>
            <w:tcW w:w="1134" w:type="dxa"/>
            <w:tcBorders>
              <w:top w:val="single" w:sz="4" w:space="0" w:color="auto"/>
              <w:left w:val="single" w:sz="4" w:space="0" w:color="auto"/>
              <w:bottom w:val="single" w:sz="4" w:space="0" w:color="auto"/>
              <w:right w:val="single" w:sz="4" w:space="0" w:color="auto"/>
            </w:tcBorders>
          </w:tcPr>
          <w:p w14:paraId="1759D14C" w14:textId="77777777" w:rsidR="00EB2A3D" w:rsidRDefault="00EB2A3D">
            <w:pPr>
              <w:pStyle w:val="AufgabemitPunkten"/>
              <w:numPr>
                <w:ilvl w:val="0"/>
                <w:numId w:val="0"/>
              </w:numPr>
              <w:spacing w:line="240" w:lineRule="auto"/>
              <w:jc w:val="center"/>
            </w:pPr>
          </w:p>
        </w:tc>
        <w:tc>
          <w:tcPr>
            <w:tcW w:w="1417" w:type="dxa"/>
            <w:tcBorders>
              <w:top w:val="single" w:sz="4" w:space="0" w:color="auto"/>
              <w:left w:val="single" w:sz="4" w:space="0" w:color="auto"/>
              <w:bottom w:val="single" w:sz="4" w:space="0" w:color="auto"/>
              <w:right w:val="single" w:sz="4" w:space="0" w:color="auto"/>
            </w:tcBorders>
            <w:hideMark/>
          </w:tcPr>
          <w:p w14:paraId="6BBF08E1" w14:textId="77777777" w:rsidR="00EB2A3D" w:rsidRDefault="00EB2A3D">
            <w:pPr>
              <w:pStyle w:val="AufgabemitPunkten"/>
              <w:numPr>
                <w:ilvl w:val="0"/>
                <w:numId w:val="0"/>
              </w:numPr>
              <w:spacing w:line="240" w:lineRule="auto"/>
              <w:jc w:val="center"/>
            </w:pPr>
            <w:r>
              <w:t>6</w:t>
            </w:r>
          </w:p>
        </w:tc>
        <w:tc>
          <w:tcPr>
            <w:tcW w:w="1150" w:type="dxa"/>
            <w:tcBorders>
              <w:top w:val="single" w:sz="4" w:space="0" w:color="auto"/>
              <w:left w:val="single" w:sz="4" w:space="0" w:color="auto"/>
              <w:bottom w:val="single" w:sz="4" w:space="0" w:color="auto"/>
              <w:right w:val="single" w:sz="4" w:space="0" w:color="auto"/>
            </w:tcBorders>
          </w:tcPr>
          <w:p w14:paraId="1AC48964" w14:textId="77777777" w:rsidR="00EB2A3D" w:rsidRDefault="00EB2A3D">
            <w:pPr>
              <w:pStyle w:val="AufgabemitPunkten"/>
              <w:numPr>
                <w:ilvl w:val="0"/>
                <w:numId w:val="0"/>
              </w:numPr>
              <w:spacing w:line="240" w:lineRule="auto"/>
              <w:jc w:val="center"/>
            </w:pPr>
          </w:p>
        </w:tc>
      </w:tr>
      <w:tr w:rsidR="00EB2A3D" w14:paraId="5B75934C" w14:textId="77777777" w:rsidTr="00EB2A3D">
        <w:tc>
          <w:tcPr>
            <w:tcW w:w="1967" w:type="dxa"/>
            <w:tcBorders>
              <w:top w:val="single" w:sz="4" w:space="0" w:color="auto"/>
              <w:left w:val="single" w:sz="4" w:space="0" w:color="auto"/>
              <w:bottom w:val="single" w:sz="4" w:space="0" w:color="auto"/>
              <w:right w:val="single" w:sz="4" w:space="0" w:color="auto"/>
            </w:tcBorders>
            <w:hideMark/>
          </w:tcPr>
          <w:p w14:paraId="65554CBF" w14:textId="77777777" w:rsidR="00EB2A3D" w:rsidRDefault="00EB2A3D">
            <w:pPr>
              <w:pStyle w:val="AufgabemitPunkten"/>
              <w:numPr>
                <w:ilvl w:val="0"/>
                <w:numId w:val="0"/>
              </w:numPr>
              <w:spacing w:line="240" w:lineRule="auto"/>
            </w:pPr>
            <w:r>
              <w:t>Service</w:t>
            </w:r>
          </w:p>
        </w:tc>
        <w:tc>
          <w:tcPr>
            <w:tcW w:w="1290" w:type="dxa"/>
            <w:tcBorders>
              <w:top w:val="single" w:sz="4" w:space="0" w:color="auto"/>
              <w:left w:val="single" w:sz="4" w:space="0" w:color="auto"/>
              <w:bottom w:val="single" w:sz="4" w:space="0" w:color="auto"/>
              <w:right w:val="single" w:sz="4" w:space="0" w:color="auto"/>
            </w:tcBorders>
            <w:hideMark/>
          </w:tcPr>
          <w:p w14:paraId="146E2A0F" w14:textId="77777777" w:rsidR="00EB2A3D" w:rsidRDefault="00EB2A3D">
            <w:pPr>
              <w:pStyle w:val="AufgabemitPunkten"/>
              <w:numPr>
                <w:ilvl w:val="0"/>
                <w:numId w:val="0"/>
              </w:numPr>
              <w:spacing w:line="240" w:lineRule="auto"/>
              <w:jc w:val="center"/>
            </w:pPr>
            <w:r>
              <w:t>10 %</w:t>
            </w:r>
          </w:p>
        </w:tc>
        <w:tc>
          <w:tcPr>
            <w:tcW w:w="1405" w:type="dxa"/>
            <w:tcBorders>
              <w:top w:val="single" w:sz="4" w:space="0" w:color="auto"/>
              <w:left w:val="single" w:sz="4" w:space="0" w:color="auto"/>
              <w:bottom w:val="single" w:sz="4" w:space="0" w:color="auto"/>
              <w:right w:val="single" w:sz="4" w:space="0" w:color="auto"/>
            </w:tcBorders>
            <w:hideMark/>
          </w:tcPr>
          <w:p w14:paraId="61504B40" w14:textId="77777777" w:rsidR="00EB2A3D" w:rsidRDefault="00EB2A3D">
            <w:pPr>
              <w:pStyle w:val="AufgabemitPunkten"/>
              <w:numPr>
                <w:ilvl w:val="0"/>
                <w:numId w:val="0"/>
              </w:numPr>
              <w:spacing w:line="240" w:lineRule="auto"/>
              <w:jc w:val="center"/>
            </w:pPr>
            <w:r>
              <w:t>8</w:t>
            </w:r>
          </w:p>
        </w:tc>
        <w:tc>
          <w:tcPr>
            <w:tcW w:w="1134" w:type="dxa"/>
            <w:tcBorders>
              <w:top w:val="single" w:sz="4" w:space="0" w:color="auto"/>
              <w:left w:val="single" w:sz="4" w:space="0" w:color="auto"/>
              <w:bottom w:val="single" w:sz="4" w:space="0" w:color="auto"/>
              <w:right w:val="single" w:sz="4" w:space="0" w:color="auto"/>
            </w:tcBorders>
          </w:tcPr>
          <w:p w14:paraId="6063D33B" w14:textId="77777777" w:rsidR="00EB2A3D" w:rsidRDefault="00EB2A3D">
            <w:pPr>
              <w:pStyle w:val="AufgabemitPunkten"/>
              <w:numPr>
                <w:ilvl w:val="0"/>
                <w:numId w:val="0"/>
              </w:numPr>
              <w:spacing w:line="240" w:lineRule="auto"/>
              <w:jc w:val="center"/>
            </w:pPr>
          </w:p>
        </w:tc>
        <w:tc>
          <w:tcPr>
            <w:tcW w:w="1417" w:type="dxa"/>
            <w:tcBorders>
              <w:top w:val="single" w:sz="4" w:space="0" w:color="auto"/>
              <w:left w:val="single" w:sz="4" w:space="0" w:color="auto"/>
              <w:bottom w:val="single" w:sz="4" w:space="0" w:color="auto"/>
              <w:right w:val="single" w:sz="4" w:space="0" w:color="auto"/>
            </w:tcBorders>
            <w:hideMark/>
          </w:tcPr>
          <w:p w14:paraId="70AB575F" w14:textId="77777777" w:rsidR="00EB2A3D" w:rsidRDefault="00EB2A3D">
            <w:pPr>
              <w:pStyle w:val="AufgabemitPunkten"/>
              <w:numPr>
                <w:ilvl w:val="0"/>
                <w:numId w:val="0"/>
              </w:numPr>
              <w:spacing w:line="240" w:lineRule="auto"/>
              <w:jc w:val="center"/>
            </w:pPr>
            <w:r>
              <w:t>5</w:t>
            </w:r>
          </w:p>
        </w:tc>
        <w:tc>
          <w:tcPr>
            <w:tcW w:w="1150" w:type="dxa"/>
            <w:tcBorders>
              <w:top w:val="single" w:sz="4" w:space="0" w:color="auto"/>
              <w:left w:val="single" w:sz="4" w:space="0" w:color="auto"/>
              <w:bottom w:val="single" w:sz="4" w:space="0" w:color="auto"/>
              <w:right w:val="single" w:sz="4" w:space="0" w:color="auto"/>
            </w:tcBorders>
          </w:tcPr>
          <w:p w14:paraId="7843C8A6" w14:textId="77777777" w:rsidR="00EB2A3D" w:rsidRDefault="00EB2A3D">
            <w:pPr>
              <w:pStyle w:val="AufgabemitPunkten"/>
              <w:numPr>
                <w:ilvl w:val="0"/>
                <w:numId w:val="0"/>
              </w:numPr>
              <w:spacing w:line="240" w:lineRule="auto"/>
              <w:jc w:val="center"/>
            </w:pPr>
          </w:p>
        </w:tc>
      </w:tr>
      <w:tr w:rsidR="00EB2A3D" w14:paraId="669A8326" w14:textId="77777777" w:rsidTr="00EB2A3D">
        <w:tc>
          <w:tcPr>
            <w:tcW w:w="1967" w:type="dxa"/>
            <w:tcBorders>
              <w:top w:val="single" w:sz="4" w:space="0" w:color="auto"/>
              <w:left w:val="single" w:sz="4" w:space="0" w:color="auto"/>
              <w:bottom w:val="single" w:sz="4" w:space="0" w:color="auto"/>
              <w:right w:val="single" w:sz="4" w:space="0" w:color="auto"/>
            </w:tcBorders>
            <w:hideMark/>
          </w:tcPr>
          <w:p w14:paraId="48A0A25A" w14:textId="77777777" w:rsidR="00EB2A3D" w:rsidRDefault="00EB2A3D">
            <w:pPr>
              <w:pStyle w:val="AufgabemitPunkten"/>
              <w:numPr>
                <w:ilvl w:val="0"/>
                <w:numId w:val="0"/>
              </w:numPr>
              <w:spacing w:line="240" w:lineRule="auto"/>
            </w:pPr>
            <w:r>
              <w:t>Bisherige Zusammenarbeit</w:t>
            </w:r>
          </w:p>
        </w:tc>
        <w:tc>
          <w:tcPr>
            <w:tcW w:w="1290" w:type="dxa"/>
            <w:tcBorders>
              <w:top w:val="single" w:sz="4" w:space="0" w:color="auto"/>
              <w:left w:val="single" w:sz="4" w:space="0" w:color="auto"/>
              <w:bottom w:val="single" w:sz="4" w:space="0" w:color="auto"/>
              <w:right w:val="single" w:sz="4" w:space="0" w:color="auto"/>
            </w:tcBorders>
            <w:hideMark/>
          </w:tcPr>
          <w:p w14:paraId="55812512" w14:textId="77777777" w:rsidR="00EB2A3D" w:rsidRDefault="00EB2A3D">
            <w:pPr>
              <w:pStyle w:val="AufgabemitPunkten"/>
              <w:numPr>
                <w:ilvl w:val="0"/>
                <w:numId w:val="0"/>
              </w:numPr>
              <w:spacing w:line="240" w:lineRule="auto"/>
              <w:jc w:val="center"/>
            </w:pPr>
            <w:r>
              <w:t>15 %</w:t>
            </w:r>
          </w:p>
        </w:tc>
        <w:tc>
          <w:tcPr>
            <w:tcW w:w="1405" w:type="dxa"/>
            <w:tcBorders>
              <w:top w:val="single" w:sz="4" w:space="0" w:color="auto"/>
              <w:left w:val="single" w:sz="4" w:space="0" w:color="auto"/>
              <w:bottom w:val="single" w:sz="4" w:space="0" w:color="auto"/>
              <w:right w:val="single" w:sz="4" w:space="0" w:color="auto"/>
            </w:tcBorders>
            <w:hideMark/>
          </w:tcPr>
          <w:p w14:paraId="5677FD3A" w14:textId="77777777" w:rsidR="00EB2A3D" w:rsidRDefault="00EB2A3D">
            <w:pPr>
              <w:pStyle w:val="AufgabemitPunkten"/>
              <w:numPr>
                <w:ilvl w:val="0"/>
                <w:numId w:val="0"/>
              </w:numPr>
              <w:spacing w:line="240" w:lineRule="auto"/>
              <w:jc w:val="center"/>
            </w:pPr>
            <w:r>
              <w:t>9</w:t>
            </w:r>
          </w:p>
        </w:tc>
        <w:tc>
          <w:tcPr>
            <w:tcW w:w="1134" w:type="dxa"/>
            <w:tcBorders>
              <w:top w:val="single" w:sz="4" w:space="0" w:color="auto"/>
              <w:left w:val="single" w:sz="4" w:space="0" w:color="auto"/>
              <w:bottom w:val="single" w:sz="4" w:space="0" w:color="auto"/>
              <w:right w:val="single" w:sz="4" w:space="0" w:color="auto"/>
            </w:tcBorders>
          </w:tcPr>
          <w:p w14:paraId="543A842B" w14:textId="77777777" w:rsidR="00EB2A3D" w:rsidRDefault="00EB2A3D">
            <w:pPr>
              <w:pStyle w:val="AufgabemitPunkten"/>
              <w:numPr>
                <w:ilvl w:val="0"/>
                <w:numId w:val="0"/>
              </w:numPr>
              <w:spacing w:line="240" w:lineRule="auto"/>
              <w:jc w:val="center"/>
            </w:pPr>
          </w:p>
        </w:tc>
        <w:tc>
          <w:tcPr>
            <w:tcW w:w="1417" w:type="dxa"/>
            <w:tcBorders>
              <w:top w:val="single" w:sz="4" w:space="0" w:color="auto"/>
              <w:left w:val="single" w:sz="4" w:space="0" w:color="auto"/>
              <w:bottom w:val="single" w:sz="4" w:space="0" w:color="auto"/>
              <w:right w:val="single" w:sz="4" w:space="0" w:color="auto"/>
            </w:tcBorders>
            <w:hideMark/>
          </w:tcPr>
          <w:p w14:paraId="63ED4740" w14:textId="77777777" w:rsidR="00EB2A3D" w:rsidRDefault="00EB2A3D">
            <w:pPr>
              <w:pStyle w:val="AufgabemitPunkten"/>
              <w:numPr>
                <w:ilvl w:val="0"/>
                <w:numId w:val="0"/>
              </w:numPr>
              <w:spacing w:line="240" w:lineRule="auto"/>
              <w:jc w:val="center"/>
            </w:pPr>
            <w:r>
              <w:t>6</w:t>
            </w:r>
          </w:p>
        </w:tc>
        <w:tc>
          <w:tcPr>
            <w:tcW w:w="1150" w:type="dxa"/>
            <w:tcBorders>
              <w:top w:val="single" w:sz="4" w:space="0" w:color="auto"/>
              <w:left w:val="single" w:sz="4" w:space="0" w:color="auto"/>
              <w:bottom w:val="single" w:sz="4" w:space="0" w:color="auto"/>
              <w:right w:val="single" w:sz="4" w:space="0" w:color="auto"/>
            </w:tcBorders>
          </w:tcPr>
          <w:p w14:paraId="20D35617" w14:textId="77777777" w:rsidR="00EB2A3D" w:rsidRDefault="00EB2A3D">
            <w:pPr>
              <w:pStyle w:val="AufgabemitPunkten"/>
              <w:numPr>
                <w:ilvl w:val="0"/>
                <w:numId w:val="0"/>
              </w:numPr>
              <w:spacing w:line="240" w:lineRule="auto"/>
              <w:jc w:val="center"/>
            </w:pPr>
          </w:p>
        </w:tc>
      </w:tr>
      <w:tr w:rsidR="00EB2A3D" w14:paraId="008172BD" w14:textId="77777777" w:rsidTr="00EB2A3D">
        <w:tc>
          <w:tcPr>
            <w:tcW w:w="1967" w:type="dxa"/>
            <w:tcBorders>
              <w:top w:val="single" w:sz="4" w:space="0" w:color="auto"/>
              <w:left w:val="single" w:sz="4" w:space="0" w:color="auto"/>
              <w:bottom w:val="single" w:sz="4" w:space="0" w:color="auto"/>
              <w:right w:val="single" w:sz="4" w:space="0" w:color="auto"/>
            </w:tcBorders>
            <w:hideMark/>
          </w:tcPr>
          <w:p w14:paraId="50A63DFE" w14:textId="77777777" w:rsidR="00EB2A3D" w:rsidRDefault="00EB2A3D">
            <w:pPr>
              <w:pStyle w:val="AufgabemitPunkten"/>
              <w:numPr>
                <w:ilvl w:val="0"/>
                <w:numId w:val="0"/>
              </w:numPr>
              <w:spacing w:line="240" w:lineRule="auto"/>
            </w:pPr>
            <w:r>
              <w:t>Summe</w:t>
            </w:r>
          </w:p>
        </w:tc>
        <w:tc>
          <w:tcPr>
            <w:tcW w:w="1290" w:type="dxa"/>
            <w:tcBorders>
              <w:top w:val="single" w:sz="4" w:space="0" w:color="auto"/>
              <w:left w:val="single" w:sz="4" w:space="0" w:color="auto"/>
              <w:bottom w:val="single" w:sz="4" w:space="0" w:color="auto"/>
              <w:right w:val="single" w:sz="4" w:space="0" w:color="auto"/>
            </w:tcBorders>
            <w:hideMark/>
          </w:tcPr>
          <w:p w14:paraId="14A5166A" w14:textId="77777777" w:rsidR="00EB2A3D" w:rsidRDefault="00EB2A3D">
            <w:pPr>
              <w:pStyle w:val="AufgabemitPunkten"/>
              <w:numPr>
                <w:ilvl w:val="0"/>
                <w:numId w:val="0"/>
              </w:numPr>
              <w:spacing w:line="240" w:lineRule="auto"/>
              <w:jc w:val="center"/>
            </w:pPr>
            <w:r>
              <w:t>100 %</w:t>
            </w:r>
          </w:p>
        </w:tc>
        <w:tc>
          <w:tcPr>
            <w:tcW w:w="1405" w:type="dxa"/>
            <w:tcBorders>
              <w:top w:val="single" w:sz="4" w:space="0" w:color="auto"/>
              <w:left w:val="single" w:sz="4" w:space="0" w:color="auto"/>
              <w:bottom w:val="single" w:sz="4" w:space="0" w:color="auto"/>
              <w:right w:val="single" w:sz="4" w:space="0" w:color="auto"/>
            </w:tcBorders>
            <w:hideMark/>
          </w:tcPr>
          <w:p w14:paraId="1C598B85" w14:textId="2E9C256F" w:rsidR="00EB2A3D" w:rsidRDefault="00EB2A3D">
            <w:pPr>
              <w:pStyle w:val="AufgabemitPunkten"/>
              <w:numPr>
                <w:ilvl w:val="0"/>
                <w:numId w:val="0"/>
              </w:numPr>
              <w:spacing w:line="240" w:lineRule="auto"/>
              <w:jc w:val="center"/>
            </w:pPr>
            <w:r>
              <w:rPr>
                <w:noProof/>
                <w:lang w:eastAsia="de-DE"/>
              </w:rPr>
              <mc:AlternateContent>
                <mc:Choice Requires="wps">
                  <w:drawing>
                    <wp:anchor distT="0" distB="0" distL="114300" distR="114300" simplePos="0" relativeHeight="251657216" behindDoc="0" locked="0" layoutInCell="1" allowOverlap="1" wp14:anchorId="1D803DF1" wp14:editId="05FBF96B">
                      <wp:simplePos x="0" y="0"/>
                      <wp:positionH relativeFrom="column">
                        <wp:posOffset>24130</wp:posOffset>
                      </wp:positionH>
                      <wp:positionV relativeFrom="paragraph">
                        <wp:posOffset>1270</wp:posOffset>
                      </wp:positionV>
                      <wp:extent cx="707390" cy="135255"/>
                      <wp:effectExtent l="0" t="0" r="35560" b="36195"/>
                      <wp:wrapNone/>
                      <wp:docPr id="4" name="Gerader Verbinder 4"/>
                      <wp:cNvGraphicFramePr/>
                      <a:graphic xmlns:a="http://schemas.openxmlformats.org/drawingml/2006/main">
                        <a:graphicData uri="http://schemas.microsoft.com/office/word/2010/wordprocessingShape">
                          <wps:wsp>
                            <wps:cNvCnPr/>
                            <wps:spPr>
                              <a:xfrm flipV="1">
                                <a:off x="0" y="0"/>
                                <a:ext cx="707390" cy="134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84DDF2F" id="Gerader Verbinder 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1pt" to="57.6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" strokecolor="black [3200]" strokeweight=".5pt">
                      <v:stroke joinstyle="miter"/>
                    </v:line>
                  </w:pict>
                </mc:Fallback>
              </mc:AlternateContent>
            </w:r>
          </w:p>
        </w:tc>
        <w:tc>
          <w:tcPr>
            <w:tcW w:w="1134" w:type="dxa"/>
            <w:tcBorders>
              <w:top w:val="single" w:sz="4" w:space="0" w:color="auto"/>
              <w:left w:val="single" w:sz="4" w:space="0" w:color="auto"/>
              <w:bottom w:val="single" w:sz="4" w:space="0" w:color="auto"/>
              <w:right w:val="single" w:sz="4" w:space="0" w:color="auto"/>
            </w:tcBorders>
          </w:tcPr>
          <w:p w14:paraId="324A2AD5" w14:textId="77777777" w:rsidR="00EB2A3D" w:rsidRDefault="00EB2A3D">
            <w:pPr>
              <w:pStyle w:val="AufgabemitPunkten"/>
              <w:numPr>
                <w:ilvl w:val="0"/>
                <w:numId w:val="0"/>
              </w:numPr>
              <w:spacing w:line="240" w:lineRule="auto"/>
              <w:jc w:val="center"/>
            </w:pPr>
          </w:p>
        </w:tc>
        <w:tc>
          <w:tcPr>
            <w:tcW w:w="1417" w:type="dxa"/>
            <w:tcBorders>
              <w:top w:val="single" w:sz="4" w:space="0" w:color="auto"/>
              <w:left w:val="single" w:sz="4" w:space="0" w:color="auto"/>
              <w:bottom w:val="single" w:sz="4" w:space="0" w:color="auto"/>
              <w:right w:val="single" w:sz="4" w:space="0" w:color="auto"/>
            </w:tcBorders>
            <w:hideMark/>
          </w:tcPr>
          <w:p w14:paraId="625A0C16" w14:textId="3E4DBF26" w:rsidR="00EB2A3D" w:rsidRDefault="00EB2A3D">
            <w:pPr>
              <w:pStyle w:val="AufgabemitPunkten"/>
              <w:numPr>
                <w:ilvl w:val="0"/>
                <w:numId w:val="0"/>
              </w:numPr>
              <w:spacing w:line="240" w:lineRule="auto"/>
              <w:jc w:val="center"/>
            </w:pPr>
            <w:r>
              <w:rPr>
                <w:noProof/>
                <w:lang w:eastAsia="de-DE"/>
              </w:rPr>
              <mc:AlternateContent>
                <mc:Choice Requires="wps">
                  <w:drawing>
                    <wp:anchor distT="0" distB="0" distL="114300" distR="114300" simplePos="0" relativeHeight="251658240" behindDoc="0" locked="0" layoutInCell="1" allowOverlap="1" wp14:anchorId="5BD50C02" wp14:editId="4174F0FC">
                      <wp:simplePos x="0" y="0"/>
                      <wp:positionH relativeFrom="column">
                        <wp:posOffset>-8890</wp:posOffset>
                      </wp:positionH>
                      <wp:positionV relativeFrom="paragraph">
                        <wp:posOffset>8890</wp:posOffset>
                      </wp:positionV>
                      <wp:extent cx="707390" cy="135255"/>
                      <wp:effectExtent l="0" t="0" r="35560" b="36195"/>
                      <wp:wrapNone/>
                      <wp:docPr id="3" name="Gerader Verbinder 3"/>
                      <wp:cNvGraphicFramePr/>
                      <a:graphic xmlns:a="http://schemas.openxmlformats.org/drawingml/2006/main">
                        <a:graphicData uri="http://schemas.microsoft.com/office/word/2010/wordprocessingShape">
                          <wps:wsp>
                            <wps:cNvCnPr/>
                            <wps:spPr>
                              <a:xfrm flipV="1">
                                <a:off x="0" y="0"/>
                                <a:ext cx="707390" cy="134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D96323A" id="Gerader Verbinder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7pt" to="5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" strokecolor="black [3200]" strokeweight=".5pt">
                      <v:stroke joinstyle="miter"/>
                    </v:line>
                  </w:pict>
                </mc:Fallback>
              </mc:AlternateContent>
            </w:r>
          </w:p>
        </w:tc>
        <w:tc>
          <w:tcPr>
            <w:tcW w:w="1150" w:type="dxa"/>
            <w:tcBorders>
              <w:top w:val="single" w:sz="4" w:space="0" w:color="auto"/>
              <w:left w:val="single" w:sz="4" w:space="0" w:color="auto"/>
              <w:bottom w:val="single" w:sz="4" w:space="0" w:color="auto"/>
              <w:right w:val="single" w:sz="4" w:space="0" w:color="auto"/>
            </w:tcBorders>
          </w:tcPr>
          <w:p w14:paraId="338E989C" w14:textId="77777777" w:rsidR="00EB2A3D" w:rsidRDefault="00EB2A3D">
            <w:pPr>
              <w:pStyle w:val="AufgabemitPunkten"/>
              <w:numPr>
                <w:ilvl w:val="0"/>
                <w:numId w:val="0"/>
              </w:numPr>
              <w:spacing w:line="240" w:lineRule="auto"/>
              <w:jc w:val="center"/>
            </w:pPr>
          </w:p>
        </w:tc>
      </w:tr>
    </w:tbl>
    <w:p w14:paraId="011B7CE1" w14:textId="77777777" w:rsidR="00EB2A3D" w:rsidRDefault="00EB2A3D" w:rsidP="00EB2A3D">
      <w:pPr>
        <w:pStyle w:val="AufgabemitPunkten"/>
        <w:numPr>
          <w:ilvl w:val="0"/>
          <w:numId w:val="0"/>
        </w:numPr>
        <w:ind w:left="1134" w:hanging="360"/>
        <w:rPr>
          <w:sz w:val="16"/>
          <w:szCs w:val="16"/>
        </w:rPr>
      </w:pPr>
      <w:r>
        <w:rPr>
          <w:sz w:val="16"/>
          <w:szCs w:val="16"/>
          <w:vertAlign w:val="superscript"/>
        </w:rPr>
        <w:lastRenderedPageBreak/>
        <w:t>1</w:t>
      </w:r>
      <w:r>
        <w:rPr>
          <w:sz w:val="16"/>
          <w:szCs w:val="16"/>
        </w:rPr>
        <w:t xml:space="preserve"> Bewertung: 1 = „sehr schlecht“ bis 10 = „Sehr gut“</w:t>
      </w:r>
    </w:p>
    <w:p w14:paraId="16926A68" w14:textId="77777777" w:rsidR="00EB2A3D" w:rsidRDefault="00EB2A3D" w:rsidP="00EB2A3D">
      <w:pPr>
        <w:pStyle w:val="AufgabemitPunkten"/>
        <w:numPr>
          <w:ilvl w:val="0"/>
          <w:numId w:val="0"/>
        </w:numPr>
        <w:ind w:left="1134" w:hanging="360"/>
        <w:rPr>
          <w:sz w:val="16"/>
          <w:szCs w:val="16"/>
        </w:rPr>
      </w:pPr>
      <w:r>
        <w:rPr>
          <w:sz w:val="16"/>
          <w:szCs w:val="16"/>
          <w:vertAlign w:val="superscript"/>
        </w:rPr>
        <w:t xml:space="preserve">2 </w:t>
      </w:r>
      <w:r>
        <w:rPr>
          <w:sz w:val="16"/>
          <w:szCs w:val="16"/>
        </w:rPr>
        <w:t>Ergebnis = gewichtete Bewertung</w:t>
      </w:r>
    </w:p>
    <w:p w14:paraId="0A08CC45" w14:textId="77777777" w:rsidR="00EB2A3D" w:rsidRDefault="00EB2A3D" w:rsidP="00EB2A3D">
      <w:pPr>
        <w:pStyle w:val="AufgabemitPunkten"/>
        <w:numPr>
          <w:ilvl w:val="0"/>
          <w:numId w:val="0"/>
        </w:numPr>
        <w:ind w:left="1134" w:hanging="360"/>
      </w:pPr>
    </w:p>
    <w:p w14:paraId="0E912BE7" w14:textId="77777777" w:rsidR="00EB2A3D" w:rsidRDefault="00EB2A3D" w:rsidP="00EB2A3D">
      <w:pPr>
        <w:pStyle w:val="AufgabemitPunkten"/>
        <w:numPr>
          <w:ilvl w:val="0"/>
          <w:numId w:val="4"/>
        </w:numPr>
        <w:ind w:left="1134"/>
      </w:pPr>
      <w:r>
        <w:t>Vervollständigen Sie die Nutzwertanalyse in der gegebenen Tabelle und nennen Sie den besten Lieferanten. Runden Sie die Ergebnisse ggf. kaufmännisch auf zwei Stellen nach dem Komma. (6 P.)</w:t>
      </w:r>
    </w:p>
    <w:p w14:paraId="724DFAEB" w14:textId="77777777" w:rsidR="00EB2A3D" w:rsidRDefault="00FC2555" w:rsidP="00EB2A3D">
      <w:pPr>
        <w:pStyle w:val="AufgabemitPunkten"/>
        <w:numPr>
          <w:ilvl w:val="0"/>
          <w:numId w:val="0"/>
        </w:numPr>
        <w:spacing w:after="0"/>
        <w:jc w:val="center"/>
      </w:pPr>
      <w:r>
        <w:pict w14:anchorId="173A912E">
          <v:rect id="_x0000_i1050" style="width:470.3pt;height:1.5pt" o:hralign="center" o:hrstd="t" o:hr="t" fillcolor="#a0a0a0" stroked="f"/>
        </w:pict>
      </w:r>
    </w:p>
    <w:p w14:paraId="34A00232" w14:textId="77777777" w:rsidR="00EB2A3D" w:rsidRDefault="00EB2A3D" w:rsidP="00EB2A3D">
      <w:pPr>
        <w:pStyle w:val="AufgabemitPunkten"/>
        <w:numPr>
          <w:ilvl w:val="0"/>
          <w:numId w:val="0"/>
        </w:numPr>
        <w:ind w:left="1134"/>
      </w:pPr>
    </w:p>
    <w:p w14:paraId="7980FAEC" w14:textId="77777777" w:rsidR="00EB2A3D" w:rsidRDefault="00FC2555" w:rsidP="00EB2A3D">
      <w:pPr>
        <w:pStyle w:val="AufgabemitPunkten"/>
        <w:numPr>
          <w:ilvl w:val="0"/>
          <w:numId w:val="0"/>
        </w:numPr>
        <w:spacing w:after="0"/>
        <w:jc w:val="center"/>
      </w:pPr>
      <w:r>
        <w:pict w14:anchorId="3CE04D21">
          <v:rect id="_x0000_i1051" style="width:470.3pt;height:1.5pt" o:hralign="center" o:hrstd="t" o:hr="t" fillcolor="#a0a0a0" stroked="f"/>
        </w:pict>
      </w:r>
    </w:p>
    <w:p w14:paraId="642729DE" w14:textId="77777777" w:rsidR="00EB2A3D" w:rsidRDefault="00EB2A3D" w:rsidP="00EB2A3D">
      <w:pPr>
        <w:pStyle w:val="AufgabemitPunkten"/>
        <w:numPr>
          <w:ilvl w:val="0"/>
          <w:numId w:val="0"/>
        </w:numPr>
        <w:ind w:left="1134"/>
      </w:pPr>
      <w:r>
        <w:br/>
      </w:r>
    </w:p>
    <w:p w14:paraId="4D7E067C" w14:textId="77777777" w:rsidR="00EB2A3D" w:rsidRDefault="00EB2A3D" w:rsidP="00EB2A3D">
      <w:pPr>
        <w:pStyle w:val="AufgabemitPunkten"/>
        <w:numPr>
          <w:ilvl w:val="0"/>
          <w:numId w:val="4"/>
        </w:numPr>
        <w:ind w:left="1134"/>
      </w:pPr>
      <w:r>
        <w:t xml:space="preserve">Die </w:t>
      </w:r>
      <w:proofErr w:type="spellStart"/>
      <w:r>
        <w:t>Sitec</w:t>
      </w:r>
      <w:proofErr w:type="spellEnd"/>
      <w:r>
        <w:t xml:space="preserve"> GmbH will die Servicequalität ihrer Hardwarelieferanten bewerten. Nennen Sie drei Kriterien, nach denen der Service eines Lieferanten bewertet werden kann; Beispiel: kompetente Ansprechpartner. (3 P.)</w:t>
      </w:r>
    </w:p>
    <w:p w14:paraId="76CB9EE8" w14:textId="77777777" w:rsidR="00EB2A3D" w:rsidRDefault="00FC2555" w:rsidP="00EB2A3D">
      <w:pPr>
        <w:pStyle w:val="AufgabeErgebnis"/>
        <w:spacing w:after="0"/>
        <w:jc w:val="center"/>
      </w:pPr>
      <w:r>
        <w:pict w14:anchorId="03FBC668">
          <v:rect id="_x0000_i1052" style="width:470.3pt;height:1.5pt" o:hralign="center" o:hrstd="t" o:hr="t" fillcolor="#a0a0a0" stroked="f"/>
        </w:pict>
      </w:r>
    </w:p>
    <w:p w14:paraId="7C9C1EA4" w14:textId="77777777" w:rsidR="00EB2A3D" w:rsidRDefault="00EB2A3D" w:rsidP="00EB2A3D">
      <w:pPr>
        <w:pStyle w:val="AufgabeErgebnis"/>
        <w:ind w:left="720"/>
      </w:pPr>
    </w:p>
    <w:p w14:paraId="0C507D3B" w14:textId="77777777" w:rsidR="00EB2A3D" w:rsidRDefault="00FC2555" w:rsidP="00EB2A3D">
      <w:pPr>
        <w:pStyle w:val="AufgabeErgebnis"/>
        <w:spacing w:after="0"/>
        <w:jc w:val="center"/>
      </w:pPr>
      <w:r>
        <w:pict w14:anchorId="6CF727F8">
          <v:rect id="_x0000_i1053" style="width:470.3pt;height:1.5pt" o:hralign="center" o:hrstd="t" o:hr="t" fillcolor="#a0a0a0" stroked="f"/>
        </w:pict>
      </w:r>
    </w:p>
    <w:p w14:paraId="06E0F975" w14:textId="77777777" w:rsidR="00EB2A3D" w:rsidRDefault="00EB2A3D" w:rsidP="00EB2A3D">
      <w:pPr>
        <w:pStyle w:val="AufgabeErgebnis"/>
        <w:ind w:left="720"/>
      </w:pPr>
    </w:p>
    <w:p w14:paraId="7FCEB9BE" w14:textId="77777777" w:rsidR="00EB2A3D" w:rsidRDefault="00FC2555" w:rsidP="00EB2A3D">
      <w:pPr>
        <w:pStyle w:val="AufgabeErgebnis"/>
        <w:spacing w:after="0"/>
        <w:jc w:val="center"/>
      </w:pPr>
      <w:r>
        <w:pict w14:anchorId="60C54B07">
          <v:rect id="_x0000_i1054" style="width:470.3pt;height:1.5pt" o:hralign="center" o:hrstd="t" o:hr="t" fillcolor="#a0a0a0" stroked="f"/>
        </w:pict>
      </w:r>
    </w:p>
    <w:p w14:paraId="38B8AFBA" w14:textId="77777777" w:rsidR="00EB2A3D" w:rsidRDefault="00EB2A3D" w:rsidP="00EB2A3D">
      <w:pPr>
        <w:pStyle w:val="AufgabeErgebnis"/>
        <w:ind w:left="720"/>
      </w:pPr>
    </w:p>
    <w:p w14:paraId="203A363C" w14:textId="77777777" w:rsidR="00EB2A3D" w:rsidRDefault="00FC2555" w:rsidP="00EB2A3D">
      <w:pPr>
        <w:pStyle w:val="AufgabeErgebnis"/>
        <w:spacing w:after="0"/>
        <w:jc w:val="center"/>
      </w:pPr>
      <w:r>
        <w:pict w14:anchorId="0BDC4827">
          <v:rect id="_x0000_i1055" style="width:470.3pt;height:1.5pt" o:hralign="center" o:hrstd="t" o:hr="t" fillcolor="#a0a0a0" stroked="f"/>
        </w:pict>
      </w:r>
    </w:p>
    <w:p w14:paraId="743F5018" w14:textId="77777777" w:rsidR="00EB2A3D" w:rsidRDefault="00EB2A3D" w:rsidP="00EB2A3D">
      <w:pPr>
        <w:pStyle w:val="AufgabeErgebnis"/>
        <w:ind w:left="720"/>
      </w:pPr>
    </w:p>
    <w:p w14:paraId="3BF0A0AE" w14:textId="77777777" w:rsidR="00EB2A3D" w:rsidRDefault="00FC2555" w:rsidP="00EB2A3D">
      <w:pPr>
        <w:pStyle w:val="AufgabeErgebnis"/>
        <w:spacing w:after="0"/>
        <w:jc w:val="center"/>
      </w:pPr>
      <w:r>
        <w:pict w14:anchorId="1CC8B645">
          <v:rect id="_x0000_i1056" style="width:470.3pt;height:1.5pt" o:hralign="center" o:hrstd="t" o:hr="t" fillcolor="#a0a0a0" stroked="f"/>
        </w:pict>
      </w:r>
    </w:p>
    <w:p w14:paraId="5DDA1525" w14:textId="2211F2DC" w:rsidR="00EB2A3D" w:rsidRDefault="00EB2A3D"/>
    <w:p w14:paraId="52FA2421" w14:textId="43B41A34" w:rsidR="00B028F9" w:rsidRDefault="00B028F9" w:rsidP="00B028F9">
      <w:r>
        <w:t>Aufgabe 4</w:t>
      </w:r>
    </w:p>
    <w:p w14:paraId="2FC55BA1" w14:textId="77777777" w:rsidR="00B028F9" w:rsidRDefault="00B028F9" w:rsidP="00B028F9">
      <w:pPr>
        <w:pStyle w:val="AufgabeErgebnis"/>
        <w:rPr>
          <w:rFonts w:ascii="Arial Narrow" w:hAnsi="Arial Narrow"/>
        </w:rPr>
      </w:pPr>
    </w:p>
    <w:p w14:paraId="141F677E" w14:textId="5F2FE0B8" w:rsidR="00B028F9" w:rsidRDefault="00B028F9" w:rsidP="00B028F9">
      <w:pPr>
        <w:pStyle w:val="AufgabeErgebnis"/>
        <w:rPr>
          <w:rFonts w:ascii="Arial Narrow" w:hAnsi="Arial Narrow"/>
        </w:rPr>
      </w:pPr>
      <w:r>
        <w:rPr>
          <w:rFonts w:ascii="Arial Narrow" w:hAnsi="Arial Narrow"/>
        </w:rPr>
        <w:t>Sie bereiten sich auf ein Gespräch mit der Media AG zum Thema Cloud-Computing vor.</w:t>
      </w:r>
    </w:p>
    <w:p w14:paraId="13D20486" w14:textId="77777777" w:rsidR="00B028F9" w:rsidRDefault="00B028F9" w:rsidP="00B028F9">
      <w:pPr>
        <w:pStyle w:val="AufgabeErgebnis"/>
        <w:numPr>
          <w:ilvl w:val="0"/>
          <w:numId w:val="5"/>
        </w:numPr>
      </w:pPr>
      <w:r>
        <w:rPr>
          <w:rFonts w:ascii="Arial Narrow" w:hAnsi="Arial Narrow"/>
        </w:rPr>
        <w:t>Nennen Sie drei Vorteile von Cloud-Computing gegenüber einem eigenen Rechenzentrum. (3 P.)</w:t>
      </w:r>
    </w:p>
    <w:p w14:paraId="7B044D0C" w14:textId="77777777" w:rsidR="00B028F9" w:rsidRDefault="00FC2555" w:rsidP="00B028F9">
      <w:pPr>
        <w:pStyle w:val="Aufgabenstellung"/>
        <w:spacing w:after="0"/>
        <w:jc w:val="center"/>
      </w:pPr>
      <w:r>
        <w:pict w14:anchorId="2409445C">
          <v:rect id="_x0000_i1057" style="width:470.3pt;height:1.5pt" o:hralign="center" o:hrstd="t" o:hr="t" fillcolor="#a0a0a0" stroked="f"/>
        </w:pict>
      </w:r>
    </w:p>
    <w:p w14:paraId="6F0CCF0A" w14:textId="77777777" w:rsidR="00B028F9" w:rsidRDefault="00B028F9" w:rsidP="00B028F9">
      <w:pPr>
        <w:pStyle w:val="Aufgabenstellung"/>
      </w:pPr>
    </w:p>
    <w:p w14:paraId="596F96A9" w14:textId="77777777" w:rsidR="00B028F9" w:rsidRDefault="00FC2555" w:rsidP="00B028F9">
      <w:pPr>
        <w:pStyle w:val="Aufgabenstellung"/>
        <w:spacing w:after="0"/>
        <w:jc w:val="center"/>
      </w:pPr>
      <w:r>
        <w:pict w14:anchorId="12903A0B">
          <v:rect id="_x0000_i1058" style="width:470.3pt;height:1.5pt" o:hralign="center" o:hrstd="t" o:hr="t" fillcolor="#a0a0a0" stroked="f"/>
        </w:pict>
      </w:r>
    </w:p>
    <w:p w14:paraId="28F3BE1E" w14:textId="77777777" w:rsidR="00B028F9" w:rsidRDefault="00B028F9" w:rsidP="00B028F9">
      <w:pPr>
        <w:pStyle w:val="Aufgabenstellung"/>
      </w:pPr>
    </w:p>
    <w:p w14:paraId="29D14DE1" w14:textId="77777777" w:rsidR="00B028F9" w:rsidRDefault="00FC2555" w:rsidP="00B028F9">
      <w:pPr>
        <w:pStyle w:val="Aufgabenstellung"/>
        <w:spacing w:after="0"/>
        <w:jc w:val="center"/>
      </w:pPr>
      <w:r>
        <w:pict w14:anchorId="420F6973">
          <v:rect id="_x0000_i1059" style="width:470.3pt;height:1.5pt" o:hralign="center" o:hrstd="t" o:hr="t" fillcolor="#a0a0a0" stroked="f"/>
        </w:pict>
      </w:r>
    </w:p>
    <w:p w14:paraId="5DA5876E" w14:textId="77777777" w:rsidR="00B028F9" w:rsidRDefault="00B028F9" w:rsidP="00B028F9">
      <w:pPr>
        <w:pStyle w:val="Aufgabenstellung"/>
      </w:pPr>
    </w:p>
    <w:p w14:paraId="324966DF" w14:textId="77777777" w:rsidR="00B028F9" w:rsidRDefault="00FC2555" w:rsidP="00B028F9">
      <w:pPr>
        <w:pStyle w:val="Aufgabenstellung"/>
        <w:spacing w:after="0"/>
        <w:jc w:val="center"/>
      </w:pPr>
      <w:r>
        <w:pict w14:anchorId="644D361E">
          <v:rect id="_x0000_i1060" style="width:470.3pt;height:1.5pt" o:hralign="center" o:hrstd="t" o:hr="t" fillcolor="#a0a0a0" stroked="f"/>
        </w:pict>
      </w:r>
    </w:p>
    <w:p w14:paraId="44FC3FAB" w14:textId="77777777" w:rsidR="00B028F9" w:rsidRDefault="00B028F9" w:rsidP="00B028F9">
      <w:pPr>
        <w:pStyle w:val="Aufgabenstellung"/>
      </w:pPr>
    </w:p>
    <w:p w14:paraId="1C2367FA" w14:textId="77777777" w:rsidR="00B028F9" w:rsidRDefault="00FC2555" w:rsidP="00B028F9">
      <w:pPr>
        <w:pStyle w:val="Aufgabenstellung"/>
        <w:spacing w:after="0"/>
        <w:jc w:val="center"/>
      </w:pPr>
      <w:r>
        <w:pict w14:anchorId="012218D6">
          <v:rect id="_x0000_i1061" style="width:470.3pt;height:1.5pt" o:hralign="center" o:hrstd="t" o:hr="t" fillcolor="#a0a0a0" stroked="f"/>
        </w:pict>
      </w:r>
    </w:p>
    <w:p w14:paraId="1558A808" w14:textId="77777777" w:rsidR="00B028F9" w:rsidRDefault="00B028F9" w:rsidP="00B028F9">
      <w:pPr>
        <w:pStyle w:val="AufgabeErgebnis"/>
      </w:pPr>
      <w:r>
        <w:t>Cloud-Computing wird im Rahmen von drei Service-Modellen angeboten:</w:t>
      </w:r>
    </w:p>
    <w:p w14:paraId="0532F5F4"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 xml:space="preserve">Infrastructure </w:t>
      </w:r>
      <w:proofErr w:type="spellStart"/>
      <w:r>
        <w:rPr>
          <w:rFonts w:ascii="Arial Narrow" w:hAnsi="Arial Narrow"/>
        </w:rPr>
        <w:t>as</w:t>
      </w:r>
      <w:proofErr w:type="spellEnd"/>
      <w:r>
        <w:rPr>
          <w:rFonts w:ascii="Arial Narrow" w:hAnsi="Arial Narrow"/>
        </w:rPr>
        <w:t xml:space="preserve"> a </w:t>
      </w:r>
      <w:proofErr w:type="spellStart"/>
      <w:r>
        <w:rPr>
          <w:rFonts w:ascii="Arial Narrow" w:hAnsi="Arial Narrow"/>
        </w:rPr>
        <w:t>service</w:t>
      </w:r>
      <w:proofErr w:type="spellEnd"/>
      <w:r>
        <w:rPr>
          <w:rFonts w:ascii="Arial Narrow" w:hAnsi="Arial Narrow"/>
        </w:rPr>
        <w:t xml:space="preserve"> (</w:t>
      </w:r>
      <w:proofErr w:type="spellStart"/>
      <w:r>
        <w:rPr>
          <w:rFonts w:ascii="Arial Narrow" w:hAnsi="Arial Narrow"/>
        </w:rPr>
        <w:t>IaaS</w:t>
      </w:r>
      <w:proofErr w:type="spellEnd"/>
      <w:r>
        <w:rPr>
          <w:rFonts w:ascii="Arial Narrow" w:hAnsi="Arial Narrow"/>
        </w:rPr>
        <w:t>)</w:t>
      </w:r>
    </w:p>
    <w:p w14:paraId="0F124A37" w14:textId="77777777" w:rsidR="00B028F9" w:rsidRDefault="00B028F9" w:rsidP="00B028F9">
      <w:pPr>
        <w:pStyle w:val="Listenabsatz"/>
        <w:numPr>
          <w:ilvl w:val="0"/>
          <w:numId w:val="6"/>
        </w:numPr>
        <w:spacing w:line="256" w:lineRule="auto"/>
        <w:rPr>
          <w:rFonts w:ascii="Arial Narrow" w:hAnsi="Arial Narrow"/>
        </w:rPr>
      </w:pPr>
      <w:proofErr w:type="spellStart"/>
      <w:r>
        <w:rPr>
          <w:rFonts w:ascii="Arial Narrow" w:hAnsi="Arial Narrow"/>
        </w:rPr>
        <w:t>Platform</w:t>
      </w:r>
      <w:proofErr w:type="spellEnd"/>
      <w:r>
        <w:rPr>
          <w:rFonts w:ascii="Arial Narrow" w:hAnsi="Arial Narrow"/>
        </w:rPr>
        <w:t xml:space="preserve"> </w:t>
      </w:r>
      <w:proofErr w:type="spellStart"/>
      <w:r>
        <w:rPr>
          <w:rFonts w:ascii="Arial Narrow" w:hAnsi="Arial Narrow"/>
        </w:rPr>
        <w:t>as</w:t>
      </w:r>
      <w:proofErr w:type="spellEnd"/>
      <w:r>
        <w:rPr>
          <w:rFonts w:ascii="Arial Narrow" w:hAnsi="Arial Narrow"/>
        </w:rPr>
        <w:t xml:space="preserve"> a </w:t>
      </w:r>
      <w:proofErr w:type="spellStart"/>
      <w:r>
        <w:rPr>
          <w:rFonts w:ascii="Arial Narrow" w:hAnsi="Arial Narrow"/>
        </w:rPr>
        <w:t>service</w:t>
      </w:r>
      <w:proofErr w:type="spellEnd"/>
      <w:r>
        <w:rPr>
          <w:rFonts w:ascii="Arial Narrow" w:hAnsi="Arial Narrow"/>
        </w:rPr>
        <w:t xml:space="preserve"> (PaaS)</w:t>
      </w:r>
    </w:p>
    <w:p w14:paraId="4BB5D8C7"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 xml:space="preserve">Software </w:t>
      </w:r>
      <w:proofErr w:type="spellStart"/>
      <w:r>
        <w:rPr>
          <w:rFonts w:ascii="Arial Narrow" w:hAnsi="Arial Narrow"/>
        </w:rPr>
        <w:t>as</w:t>
      </w:r>
      <w:proofErr w:type="spellEnd"/>
      <w:r>
        <w:rPr>
          <w:rFonts w:ascii="Arial Narrow" w:hAnsi="Arial Narrow"/>
        </w:rPr>
        <w:t xml:space="preserve"> a </w:t>
      </w:r>
      <w:proofErr w:type="spellStart"/>
      <w:r>
        <w:rPr>
          <w:rFonts w:ascii="Arial Narrow" w:hAnsi="Arial Narrow"/>
        </w:rPr>
        <w:t>service</w:t>
      </w:r>
      <w:proofErr w:type="spellEnd"/>
      <w:r>
        <w:rPr>
          <w:rFonts w:ascii="Arial Narrow" w:hAnsi="Arial Narrow"/>
        </w:rPr>
        <w:t xml:space="preserve"> (SaaS)</w:t>
      </w:r>
    </w:p>
    <w:p w14:paraId="1A4A17FF" w14:textId="77777777" w:rsidR="00B028F9" w:rsidRDefault="00B028F9" w:rsidP="00B028F9">
      <w:pPr>
        <w:pStyle w:val="AufgabeErgebnis"/>
        <w:numPr>
          <w:ilvl w:val="0"/>
          <w:numId w:val="5"/>
        </w:numPr>
      </w:pPr>
      <w:r>
        <w:rPr>
          <w:rFonts w:ascii="Arial Narrow" w:hAnsi="Arial Narrow"/>
        </w:rPr>
        <w:t>Ordnen Sie die folgenden Dienste dem entsprechenden Service-Modell in nachstehender Tabelle zu. (6 P.)</w:t>
      </w:r>
    </w:p>
    <w:p w14:paraId="278752FA"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lastRenderedPageBreak/>
        <w:t>Betriebssystem</w:t>
      </w:r>
    </w:p>
    <w:p w14:paraId="0D870349"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Datenbank</w:t>
      </w:r>
    </w:p>
    <w:p w14:paraId="0F95BF6B"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Entwicklungsumgebung</w:t>
      </w:r>
    </w:p>
    <w:p w14:paraId="7EDD32AD"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Netzwerk</w:t>
      </w:r>
    </w:p>
    <w:p w14:paraId="06EE09A4"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Speicher</w:t>
      </w:r>
    </w:p>
    <w:p w14:paraId="74F4968A"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 xml:space="preserve">Software on </w:t>
      </w:r>
      <w:proofErr w:type="spellStart"/>
      <w:r>
        <w:rPr>
          <w:rFonts w:ascii="Arial Narrow" w:hAnsi="Arial Narrow"/>
        </w:rPr>
        <w:t>demand</w:t>
      </w:r>
      <w:proofErr w:type="spellEnd"/>
    </w:p>
    <w:tbl>
      <w:tblPr>
        <w:tblStyle w:val="Tabellenraster"/>
        <w:tblW w:w="0" w:type="auto"/>
        <w:tblInd w:w="988" w:type="dxa"/>
        <w:tblLook w:val="04A0" w:firstRow="1" w:lastRow="0" w:firstColumn="1" w:lastColumn="0" w:noHBand="0" w:noVBand="1"/>
      </w:tblPr>
      <w:tblGrid>
        <w:gridCol w:w="2409"/>
        <w:gridCol w:w="5663"/>
      </w:tblGrid>
      <w:tr w:rsidR="00B028F9" w14:paraId="11AA8401" w14:textId="77777777" w:rsidTr="00B028F9">
        <w:tc>
          <w:tcPr>
            <w:tcW w:w="2409" w:type="dxa"/>
            <w:tcBorders>
              <w:top w:val="single" w:sz="4" w:space="0" w:color="auto"/>
              <w:left w:val="single" w:sz="4" w:space="0" w:color="auto"/>
              <w:bottom w:val="single" w:sz="4" w:space="0" w:color="auto"/>
              <w:right w:val="single" w:sz="4" w:space="0" w:color="auto"/>
            </w:tcBorders>
            <w:hideMark/>
          </w:tcPr>
          <w:p w14:paraId="664034A6" w14:textId="77777777" w:rsidR="00B028F9" w:rsidRDefault="00B028F9">
            <w:pPr>
              <w:rPr>
                <w:rFonts w:ascii="Arial Narrow" w:hAnsi="Arial Narrow"/>
              </w:rPr>
            </w:pPr>
            <w:r>
              <w:rPr>
                <w:rFonts w:ascii="Arial Narrow" w:hAnsi="Arial Narrow"/>
              </w:rPr>
              <w:t>Service-Modell</w:t>
            </w:r>
          </w:p>
        </w:tc>
        <w:tc>
          <w:tcPr>
            <w:tcW w:w="5663" w:type="dxa"/>
            <w:tcBorders>
              <w:top w:val="single" w:sz="4" w:space="0" w:color="auto"/>
              <w:left w:val="single" w:sz="4" w:space="0" w:color="auto"/>
              <w:bottom w:val="single" w:sz="4" w:space="0" w:color="auto"/>
              <w:right w:val="single" w:sz="4" w:space="0" w:color="auto"/>
            </w:tcBorders>
            <w:hideMark/>
          </w:tcPr>
          <w:p w14:paraId="4830C2B5" w14:textId="77777777" w:rsidR="00B028F9" w:rsidRDefault="00B028F9">
            <w:pPr>
              <w:rPr>
                <w:rFonts w:ascii="Arial Narrow" w:hAnsi="Arial Narrow"/>
              </w:rPr>
            </w:pPr>
            <w:r>
              <w:rPr>
                <w:rFonts w:ascii="Arial Narrow" w:hAnsi="Arial Narrow"/>
              </w:rPr>
              <w:t>Dienste des Service-Modells</w:t>
            </w:r>
          </w:p>
        </w:tc>
      </w:tr>
      <w:tr w:rsidR="00B028F9" w14:paraId="4B97139A" w14:textId="77777777" w:rsidTr="00B028F9">
        <w:trPr>
          <w:trHeight w:val="949"/>
        </w:trPr>
        <w:tc>
          <w:tcPr>
            <w:tcW w:w="2409" w:type="dxa"/>
            <w:tcBorders>
              <w:top w:val="single" w:sz="4" w:space="0" w:color="auto"/>
              <w:left w:val="single" w:sz="4" w:space="0" w:color="auto"/>
              <w:bottom w:val="single" w:sz="4" w:space="0" w:color="auto"/>
              <w:right w:val="single" w:sz="4" w:space="0" w:color="auto"/>
            </w:tcBorders>
            <w:hideMark/>
          </w:tcPr>
          <w:p w14:paraId="5596E391" w14:textId="77777777" w:rsidR="00B028F9" w:rsidRDefault="00B028F9">
            <w:pPr>
              <w:rPr>
                <w:rFonts w:ascii="Arial Narrow" w:hAnsi="Arial Narrow"/>
              </w:rPr>
            </w:pPr>
            <w:r>
              <w:rPr>
                <w:rFonts w:ascii="Arial Narrow" w:hAnsi="Arial Narrow"/>
              </w:rPr>
              <w:t>IaaS</w:t>
            </w:r>
          </w:p>
          <w:p w14:paraId="18A51D47" w14:textId="77777777" w:rsidR="00B028F9" w:rsidRDefault="00B028F9">
            <w:pPr>
              <w:rPr>
                <w:rFonts w:ascii="Arial Narrow" w:hAnsi="Arial Narrow"/>
              </w:rPr>
            </w:pPr>
            <w:r>
              <w:rPr>
                <w:rFonts w:ascii="Arial Narrow" w:hAnsi="Arial Narrow"/>
              </w:rPr>
              <w:t xml:space="preserve">Infrastructure </w:t>
            </w:r>
            <w:proofErr w:type="spellStart"/>
            <w:r>
              <w:rPr>
                <w:rFonts w:ascii="Arial Narrow" w:hAnsi="Arial Narrow"/>
              </w:rPr>
              <w:t>as</w:t>
            </w:r>
            <w:proofErr w:type="spellEnd"/>
            <w:r>
              <w:rPr>
                <w:rFonts w:ascii="Arial Narrow" w:hAnsi="Arial Narrow"/>
              </w:rPr>
              <w:t xml:space="preserve"> a </w:t>
            </w:r>
            <w:proofErr w:type="spellStart"/>
            <w:r>
              <w:rPr>
                <w:rFonts w:ascii="Arial Narrow" w:hAnsi="Arial Narrow"/>
              </w:rPr>
              <w:t>service</w:t>
            </w:r>
            <w:proofErr w:type="spellEnd"/>
          </w:p>
        </w:tc>
        <w:tc>
          <w:tcPr>
            <w:tcW w:w="5663" w:type="dxa"/>
            <w:tcBorders>
              <w:top w:val="single" w:sz="4" w:space="0" w:color="auto"/>
              <w:left w:val="single" w:sz="4" w:space="0" w:color="auto"/>
              <w:bottom w:val="single" w:sz="4" w:space="0" w:color="auto"/>
              <w:right w:val="single" w:sz="4" w:space="0" w:color="auto"/>
            </w:tcBorders>
          </w:tcPr>
          <w:p w14:paraId="1160D9FA" w14:textId="77777777" w:rsidR="00B028F9" w:rsidRDefault="00B028F9"/>
        </w:tc>
      </w:tr>
      <w:tr w:rsidR="00B028F9" w14:paraId="4B164CBE" w14:textId="77777777" w:rsidTr="00B028F9">
        <w:trPr>
          <w:trHeight w:val="977"/>
        </w:trPr>
        <w:tc>
          <w:tcPr>
            <w:tcW w:w="2409" w:type="dxa"/>
            <w:tcBorders>
              <w:top w:val="single" w:sz="4" w:space="0" w:color="auto"/>
              <w:left w:val="single" w:sz="4" w:space="0" w:color="auto"/>
              <w:bottom w:val="single" w:sz="4" w:space="0" w:color="auto"/>
              <w:right w:val="single" w:sz="4" w:space="0" w:color="auto"/>
            </w:tcBorders>
            <w:hideMark/>
          </w:tcPr>
          <w:p w14:paraId="7DD7D53B" w14:textId="77777777" w:rsidR="00B028F9" w:rsidRDefault="00B028F9">
            <w:pPr>
              <w:rPr>
                <w:rFonts w:ascii="Arial Narrow" w:hAnsi="Arial Narrow"/>
              </w:rPr>
            </w:pPr>
            <w:r>
              <w:rPr>
                <w:rFonts w:ascii="Arial Narrow" w:hAnsi="Arial Narrow"/>
              </w:rPr>
              <w:t>PaaS</w:t>
            </w:r>
          </w:p>
          <w:p w14:paraId="5C1C33EA" w14:textId="77777777" w:rsidR="00B028F9" w:rsidRDefault="00B028F9">
            <w:pPr>
              <w:rPr>
                <w:rFonts w:ascii="Arial Narrow" w:hAnsi="Arial Narrow"/>
              </w:rPr>
            </w:pPr>
            <w:proofErr w:type="spellStart"/>
            <w:r>
              <w:rPr>
                <w:rFonts w:ascii="Arial Narrow" w:hAnsi="Arial Narrow"/>
              </w:rPr>
              <w:t>Platform</w:t>
            </w:r>
            <w:proofErr w:type="spellEnd"/>
            <w:r>
              <w:rPr>
                <w:rFonts w:ascii="Arial Narrow" w:hAnsi="Arial Narrow"/>
              </w:rPr>
              <w:t xml:space="preserve"> </w:t>
            </w:r>
            <w:proofErr w:type="spellStart"/>
            <w:r>
              <w:rPr>
                <w:rFonts w:ascii="Arial Narrow" w:hAnsi="Arial Narrow"/>
              </w:rPr>
              <w:t>as</w:t>
            </w:r>
            <w:proofErr w:type="spellEnd"/>
            <w:r>
              <w:rPr>
                <w:rFonts w:ascii="Arial Narrow" w:hAnsi="Arial Narrow"/>
              </w:rPr>
              <w:t xml:space="preserve"> a </w:t>
            </w:r>
            <w:proofErr w:type="spellStart"/>
            <w:r>
              <w:rPr>
                <w:rFonts w:ascii="Arial Narrow" w:hAnsi="Arial Narrow"/>
              </w:rPr>
              <w:t>service</w:t>
            </w:r>
            <w:proofErr w:type="spellEnd"/>
          </w:p>
        </w:tc>
        <w:tc>
          <w:tcPr>
            <w:tcW w:w="5663" w:type="dxa"/>
            <w:tcBorders>
              <w:top w:val="single" w:sz="4" w:space="0" w:color="auto"/>
              <w:left w:val="single" w:sz="4" w:space="0" w:color="auto"/>
              <w:bottom w:val="single" w:sz="4" w:space="0" w:color="auto"/>
              <w:right w:val="single" w:sz="4" w:space="0" w:color="auto"/>
            </w:tcBorders>
          </w:tcPr>
          <w:p w14:paraId="41007F09" w14:textId="77777777" w:rsidR="00B028F9" w:rsidRDefault="00B028F9"/>
        </w:tc>
      </w:tr>
      <w:tr w:rsidR="00B028F9" w14:paraId="1F2CB66F" w14:textId="77777777" w:rsidTr="00B028F9">
        <w:trPr>
          <w:trHeight w:val="988"/>
        </w:trPr>
        <w:tc>
          <w:tcPr>
            <w:tcW w:w="2409" w:type="dxa"/>
            <w:tcBorders>
              <w:top w:val="single" w:sz="4" w:space="0" w:color="auto"/>
              <w:left w:val="single" w:sz="4" w:space="0" w:color="auto"/>
              <w:bottom w:val="single" w:sz="4" w:space="0" w:color="auto"/>
              <w:right w:val="single" w:sz="4" w:space="0" w:color="auto"/>
            </w:tcBorders>
            <w:hideMark/>
          </w:tcPr>
          <w:p w14:paraId="318AF203" w14:textId="77777777" w:rsidR="00B028F9" w:rsidRDefault="00B028F9">
            <w:pPr>
              <w:rPr>
                <w:rFonts w:ascii="Arial Narrow" w:hAnsi="Arial Narrow"/>
              </w:rPr>
            </w:pPr>
            <w:r>
              <w:rPr>
                <w:rFonts w:ascii="Arial Narrow" w:hAnsi="Arial Narrow"/>
              </w:rPr>
              <w:t>SaaS</w:t>
            </w:r>
          </w:p>
          <w:p w14:paraId="3A732087" w14:textId="77777777" w:rsidR="00B028F9" w:rsidRDefault="00B028F9">
            <w:pPr>
              <w:rPr>
                <w:rFonts w:ascii="Arial Narrow" w:hAnsi="Arial Narrow"/>
              </w:rPr>
            </w:pPr>
            <w:r>
              <w:rPr>
                <w:rFonts w:ascii="Arial Narrow" w:hAnsi="Arial Narrow"/>
              </w:rPr>
              <w:t xml:space="preserve">Software </w:t>
            </w:r>
            <w:proofErr w:type="spellStart"/>
            <w:r>
              <w:rPr>
                <w:rFonts w:ascii="Arial Narrow" w:hAnsi="Arial Narrow"/>
              </w:rPr>
              <w:t>as</w:t>
            </w:r>
            <w:proofErr w:type="spellEnd"/>
            <w:r>
              <w:rPr>
                <w:rFonts w:ascii="Arial Narrow" w:hAnsi="Arial Narrow"/>
              </w:rPr>
              <w:t xml:space="preserve"> a </w:t>
            </w:r>
            <w:proofErr w:type="spellStart"/>
            <w:r>
              <w:rPr>
                <w:rFonts w:ascii="Arial Narrow" w:hAnsi="Arial Narrow"/>
              </w:rPr>
              <w:t>service</w:t>
            </w:r>
            <w:proofErr w:type="spellEnd"/>
          </w:p>
        </w:tc>
        <w:tc>
          <w:tcPr>
            <w:tcW w:w="5663" w:type="dxa"/>
            <w:tcBorders>
              <w:top w:val="single" w:sz="4" w:space="0" w:color="auto"/>
              <w:left w:val="single" w:sz="4" w:space="0" w:color="auto"/>
              <w:bottom w:val="single" w:sz="4" w:space="0" w:color="auto"/>
              <w:right w:val="single" w:sz="4" w:space="0" w:color="auto"/>
            </w:tcBorders>
          </w:tcPr>
          <w:p w14:paraId="6DB3A0CC" w14:textId="77777777" w:rsidR="00B028F9" w:rsidRDefault="00B028F9"/>
        </w:tc>
      </w:tr>
    </w:tbl>
    <w:p w14:paraId="115F91C6" w14:textId="77777777" w:rsidR="00B028F9" w:rsidRDefault="00B028F9" w:rsidP="00B028F9">
      <w:pPr>
        <w:pStyle w:val="AufgabeErgebnis"/>
        <w:numPr>
          <w:ilvl w:val="0"/>
          <w:numId w:val="5"/>
        </w:numPr>
        <w:spacing w:before="240"/>
      </w:pPr>
      <w:r>
        <w:rPr>
          <w:rFonts w:ascii="Arial Narrow" w:hAnsi="Arial Narrow"/>
        </w:rPr>
        <w:t>Ordnen Sie die folgenden Anwendungen den entsprechenden Service-Modellen in nachstehender Tabelle zu. (6 P.)</w:t>
      </w:r>
    </w:p>
    <w:p w14:paraId="1A681D6B"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Onlinespiele</w:t>
      </w:r>
    </w:p>
    <w:p w14:paraId="273D4619"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E-Mail-Systeme</w:t>
      </w:r>
    </w:p>
    <w:p w14:paraId="74B6F7B5"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VoIP-Telefonanlage</w:t>
      </w:r>
    </w:p>
    <w:p w14:paraId="2A49D7A9"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Web-Hosting mit Datenbank und Entwicklungssystem</w:t>
      </w:r>
    </w:p>
    <w:p w14:paraId="6DE34070"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Online Office-Anwendungen</w:t>
      </w:r>
    </w:p>
    <w:p w14:paraId="422C04EB" w14:textId="77777777" w:rsidR="00B028F9" w:rsidRDefault="00B028F9" w:rsidP="00B028F9">
      <w:pPr>
        <w:pStyle w:val="Listenabsatz"/>
        <w:numPr>
          <w:ilvl w:val="0"/>
          <w:numId w:val="6"/>
        </w:numPr>
        <w:spacing w:line="256" w:lineRule="auto"/>
        <w:rPr>
          <w:rFonts w:ascii="Arial Narrow" w:hAnsi="Arial Narrow"/>
        </w:rPr>
      </w:pPr>
      <w:r>
        <w:rPr>
          <w:rFonts w:ascii="Arial Narrow" w:hAnsi="Arial Narrow"/>
        </w:rPr>
        <w:t>Cloud-Backup-System</w:t>
      </w:r>
    </w:p>
    <w:p w14:paraId="2DC58B81" w14:textId="77777777" w:rsidR="00B028F9" w:rsidRDefault="00B028F9" w:rsidP="00B028F9">
      <w:pPr>
        <w:rPr>
          <w:rFonts w:ascii="Arial Narrow" w:hAnsi="Arial Narrow"/>
        </w:rPr>
      </w:pPr>
      <w:r>
        <w:rPr>
          <w:rFonts w:ascii="Arial Narrow" w:hAnsi="Arial Narrow"/>
        </w:rPr>
        <w:br w:type="page"/>
      </w:r>
    </w:p>
    <w:tbl>
      <w:tblPr>
        <w:tblStyle w:val="Tabellenraster"/>
        <w:tblW w:w="0" w:type="auto"/>
        <w:tblInd w:w="988" w:type="dxa"/>
        <w:tblLook w:val="04A0" w:firstRow="1" w:lastRow="0" w:firstColumn="1" w:lastColumn="0" w:noHBand="0" w:noVBand="1"/>
      </w:tblPr>
      <w:tblGrid>
        <w:gridCol w:w="2409"/>
        <w:gridCol w:w="5663"/>
      </w:tblGrid>
      <w:tr w:rsidR="00B028F9" w14:paraId="73A756AF" w14:textId="77777777" w:rsidTr="00B028F9">
        <w:tc>
          <w:tcPr>
            <w:tcW w:w="2409" w:type="dxa"/>
            <w:tcBorders>
              <w:top w:val="single" w:sz="4" w:space="0" w:color="auto"/>
              <w:left w:val="single" w:sz="4" w:space="0" w:color="auto"/>
              <w:bottom w:val="single" w:sz="4" w:space="0" w:color="auto"/>
              <w:right w:val="single" w:sz="4" w:space="0" w:color="auto"/>
            </w:tcBorders>
            <w:hideMark/>
          </w:tcPr>
          <w:p w14:paraId="0E85AF6E" w14:textId="77777777" w:rsidR="00B028F9" w:rsidRDefault="00B028F9">
            <w:pPr>
              <w:rPr>
                <w:rFonts w:ascii="Arial Narrow" w:hAnsi="Arial Narrow"/>
              </w:rPr>
            </w:pPr>
            <w:r>
              <w:rPr>
                <w:rFonts w:ascii="Arial Narrow" w:hAnsi="Arial Narrow"/>
              </w:rPr>
              <w:t>Service-Modell</w:t>
            </w:r>
          </w:p>
        </w:tc>
        <w:tc>
          <w:tcPr>
            <w:tcW w:w="5663" w:type="dxa"/>
            <w:tcBorders>
              <w:top w:val="single" w:sz="4" w:space="0" w:color="auto"/>
              <w:left w:val="single" w:sz="4" w:space="0" w:color="auto"/>
              <w:bottom w:val="single" w:sz="4" w:space="0" w:color="auto"/>
              <w:right w:val="single" w:sz="4" w:space="0" w:color="auto"/>
            </w:tcBorders>
            <w:hideMark/>
          </w:tcPr>
          <w:p w14:paraId="39A7C117" w14:textId="77777777" w:rsidR="00B028F9" w:rsidRDefault="00B028F9">
            <w:pPr>
              <w:rPr>
                <w:rFonts w:ascii="Arial Narrow" w:hAnsi="Arial Narrow"/>
              </w:rPr>
            </w:pPr>
            <w:r>
              <w:rPr>
                <w:rFonts w:ascii="Arial Narrow" w:hAnsi="Arial Narrow"/>
              </w:rPr>
              <w:t>Dienste des Service-Modells</w:t>
            </w:r>
          </w:p>
        </w:tc>
      </w:tr>
      <w:tr w:rsidR="00B028F9" w14:paraId="5FADCC23" w14:textId="77777777" w:rsidTr="00B028F9">
        <w:trPr>
          <w:trHeight w:val="949"/>
        </w:trPr>
        <w:tc>
          <w:tcPr>
            <w:tcW w:w="2409" w:type="dxa"/>
            <w:tcBorders>
              <w:top w:val="single" w:sz="4" w:space="0" w:color="auto"/>
              <w:left w:val="single" w:sz="4" w:space="0" w:color="auto"/>
              <w:bottom w:val="single" w:sz="4" w:space="0" w:color="auto"/>
              <w:right w:val="single" w:sz="4" w:space="0" w:color="auto"/>
            </w:tcBorders>
            <w:hideMark/>
          </w:tcPr>
          <w:p w14:paraId="75B574C7" w14:textId="77777777" w:rsidR="00B028F9" w:rsidRDefault="00B028F9">
            <w:pPr>
              <w:rPr>
                <w:rFonts w:ascii="Arial Narrow" w:hAnsi="Arial Narrow"/>
              </w:rPr>
            </w:pPr>
            <w:r>
              <w:rPr>
                <w:rFonts w:ascii="Arial Narrow" w:hAnsi="Arial Narrow"/>
              </w:rPr>
              <w:t>IaaS</w:t>
            </w:r>
          </w:p>
          <w:p w14:paraId="4D4DE436" w14:textId="77777777" w:rsidR="00B028F9" w:rsidRDefault="00B028F9">
            <w:pPr>
              <w:rPr>
                <w:rFonts w:ascii="Arial Narrow" w:hAnsi="Arial Narrow"/>
              </w:rPr>
            </w:pPr>
            <w:r>
              <w:rPr>
                <w:rFonts w:ascii="Arial Narrow" w:hAnsi="Arial Narrow"/>
              </w:rPr>
              <w:t xml:space="preserve">Infrastructure </w:t>
            </w:r>
            <w:proofErr w:type="spellStart"/>
            <w:r>
              <w:rPr>
                <w:rFonts w:ascii="Arial Narrow" w:hAnsi="Arial Narrow"/>
              </w:rPr>
              <w:t>as</w:t>
            </w:r>
            <w:proofErr w:type="spellEnd"/>
            <w:r>
              <w:rPr>
                <w:rFonts w:ascii="Arial Narrow" w:hAnsi="Arial Narrow"/>
              </w:rPr>
              <w:t xml:space="preserve"> a </w:t>
            </w:r>
            <w:proofErr w:type="spellStart"/>
            <w:r>
              <w:rPr>
                <w:rFonts w:ascii="Arial Narrow" w:hAnsi="Arial Narrow"/>
              </w:rPr>
              <w:t>service</w:t>
            </w:r>
            <w:proofErr w:type="spellEnd"/>
          </w:p>
        </w:tc>
        <w:tc>
          <w:tcPr>
            <w:tcW w:w="5663" w:type="dxa"/>
            <w:tcBorders>
              <w:top w:val="single" w:sz="4" w:space="0" w:color="auto"/>
              <w:left w:val="single" w:sz="4" w:space="0" w:color="auto"/>
              <w:bottom w:val="single" w:sz="4" w:space="0" w:color="auto"/>
              <w:right w:val="single" w:sz="4" w:space="0" w:color="auto"/>
            </w:tcBorders>
          </w:tcPr>
          <w:p w14:paraId="4038D770" w14:textId="77777777" w:rsidR="00B028F9" w:rsidRDefault="00B028F9"/>
        </w:tc>
      </w:tr>
      <w:tr w:rsidR="00B028F9" w14:paraId="4D5167DE" w14:textId="77777777" w:rsidTr="00B028F9">
        <w:trPr>
          <w:trHeight w:val="977"/>
        </w:trPr>
        <w:tc>
          <w:tcPr>
            <w:tcW w:w="2409" w:type="dxa"/>
            <w:tcBorders>
              <w:top w:val="single" w:sz="4" w:space="0" w:color="auto"/>
              <w:left w:val="single" w:sz="4" w:space="0" w:color="auto"/>
              <w:bottom w:val="single" w:sz="4" w:space="0" w:color="auto"/>
              <w:right w:val="single" w:sz="4" w:space="0" w:color="auto"/>
            </w:tcBorders>
            <w:hideMark/>
          </w:tcPr>
          <w:p w14:paraId="297D3C7F" w14:textId="77777777" w:rsidR="00B028F9" w:rsidRDefault="00B028F9">
            <w:pPr>
              <w:rPr>
                <w:rFonts w:ascii="Arial Narrow" w:hAnsi="Arial Narrow"/>
              </w:rPr>
            </w:pPr>
            <w:r>
              <w:rPr>
                <w:rFonts w:ascii="Arial Narrow" w:hAnsi="Arial Narrow"/>
              </w:rPr>
              <w:t>PaaS</w:t>
            </w:r>
          </w:p>
          <w:p w14:paraId="4486AF8D" w14:textId="77777777" w:rsidR="00B028F9" w:rsidRDefault="00B028F9">
            <w:pPr>
              <w:rPr>
                <w:rFonts w:ascii="Arial Narrow" w:hAnsi="Arial Narrow"/>
              </w:rPr>
            </w:pPr>
            <w:proofErr w:type="spellStart"/>
            <w:r>
              <w:rPr>
                <w:rFonts w:ascii="Arial Narrow" w:hAnsi="Arial Narrow"/>
              </w:rPr>
              <w:t>Platform</w:t>
            </w:r>
            <w:proofErr w:type="spellEnd"/>
            <w:r>
              <w:rPr>
                <w:rFonts w:ascii="Arial Narrow" w:hAnsi="Arial Narrow"/>
              </w:rPr>
              <w:t xml:space="preserve"> </w:t>
            </w:r>
            <w:proofErr w:type="spellStart"/>
            <w:r>
              <w:rPr>
                <w:rFonts w:ascii="Arial Narrow" w:hAnsi="Arial Narrow"/>
              </w:rPr>
              <w:t>as</w:t>
            </w:r>
            <w:proofErr w:type="spellEnd"/>
            <w:r>
              <w:rPr>
                <w:rFonts w:ascii="Arial Narrow" w:hAnsi="Arial Narrow"/>
              </w:rPr>
              <w:t xml:space="preserve"> a </w:t>
            </w:r>
            <w:proofErr w:type="spellStart"/>
            <w:r>
              <w:rPr>
                <w:rFonts w:ascii="Arial Narrow" w:hAnsi="Arial Narrow"/>
              </w:rPr>
              <w:t>service</w:t>
            </w:r>
            <w:proofErr w:type="spellEnd"/>
          </w:p>
        </w:tc>
        <w:tc>
          <w:tcPr>
            <w:tcW w:w="5663" w:type="dxa"/>
            <w:tcBorders>
              <w:top w:val="single" w:sz="4" w:space="0" w:color="auto"/>
              <w:left w:val="single" w:sz="4" w:space="0" w:color="auto"/>
              <w:bottom w:val="single" w:sz="4" w:space="0" w:color="auto"/>
              <w:right w:val="single" w:sz="4" w:space="0" w:color="auto"/>
            </w:tcBorders>
          </w:tcPr>
          <w:p w14:paraId="7E097EC6" w14:textId="77777777" w:rsidR="00B028F9" w:rsidRDefault="00B028F9"/>
        </w:tc>
      </w:tr>
      <w:tr w:rsidR="00B028F9" w14:paraId="04838963" w14:textId="77777777" w:rsidTr="00B028F9">
        <w:trPr>
          <w:trHeight w:val="988"/>
        </w:trPr>
        <w:tc>
          <w:tcPr>
            <w:tcW w:w="2409" w:type="dxa"/>
            <w:tcBorders>
              <w:top w:val="single" w:sz="4" w:space="0" w:color="auto"/>
              <w:left w:val="single" w:sz="4" w:space="0" w:color="auto"/>
              <w:bottom w:val="single" w:sz="4" w:space="0" w:color="auto"/>
              <w:right w:val="single" w:sz="4" w:space="0" w:color="auto"/>
            </w:tcBorders>
            <w:hideMark/>
          </w:tcPr>
          <w:p w14:paraId="470A85E4" w14:textId="77777777" w:rsidR="00B028F9" w:rsidRDefault="00B028F9">
            <w:pPr>
              <w:rPr>
                <w:rFonts w:ascii="Arial Narrow" w:hAnsi="Arial Narrow"/>
              </w:rPr>
            </w:pPr>
            <w:r>
              <w:rPr>
                <w:rFonts w:ascii="Arial Narrow" w:hAnsi="Arial Narrow"/>
              </w:rPr>
              <w:t>SaaS</w:t>
            </w:r>
          </w:p>
          <w:p w14:paraId="79BF5849" w14:textId="77777777" w:rsidR="00B028F9" w:rsidRDefault="00B028F9">
            <w:pPr>
              <w:rPr>
                <w:rFonts w:ascii="Arial Narrow" w:hAnsi="Arial Narrow"/>
              </w:rPr>
            </w:pPr>
            <w:r>
              <w:rPr>
                <w:rFonts w:ascii="Arial Narrow" w:hAnsi="Arial Narrow"/>
              </w:rPr>
              <w:t xml:space="preserve">Software </w:t>
            </w:r>
            <w:proofErr w:type="spellStart"/>
            <w:r>
              <w:rPr>
                <w:rFonts w:ascii="Arial Narrow" w:hAnsi="Arial Narrow"/>
              </w:rPr>
              <w:t>as</w:t>
            </w:r>
            <w:proofErr w:type="spellEnd"/>
            <w:r>
              <w:rPr>
                <w:rFonts w:ascii="Arial Narrow" w:hAnsi="Arial Narrow"/>
              </w:rPr>
              <w:t xml:space="preserve"> a </w:t>
            </w:r>
            <w:proofErr w:type="spellStart"/>
            <w:r>
              <w:rPr>
                <w:rFonts w:ascii="Arial Narrow" w:hAnsi="Arial Narrow"/>
              </w:rPr>
              <w:t>service</w:t>
            </w:r>
            <w:proofErr w:type="spellEnd"/>
          </w:p>
        </w:tc>
        <w:tc>
          <w:tcPr>
            <w:tcW w:w="5663" w:type="dxa"/>
            <w:tcBorders>
              <w:top w:val="single" w:sz="4" w:space="0" w:color="auto"/>
              <w:left w:val="single" w:sz="4" w:space="0" w:color="auto"/>
              <w:bottom w:val="single" w:sz="4" w:space="0" w:color="auto"/>
              <w:right w:val="single" w:sz="4" w:space="0" w:color="auto"/>
            </w:tcBorders>
          </w:tcPr>
          <w:p w14:paraId="3CAAEE44" w14:textId="77777777" w:rsidR="00B028F9" w:rsidRDefault="00B028F9"/>
        </w:tc>
      </w:tr>
    </w:tbl>
    <w:p w14:paraId="259E9660" w14:textId="77777777" w:rsidR="00B028F9" w:rsidRDefault="00B028F9"/>
    <w:sectPr w:rsidR="00B028F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B2BBC"/>
    <w:multiLevelType w:val="hybridMultilevel"/>
    <w:tmpl w:val="A0C407C6"/>
    <w:lvl w:ilvl="0" w:tplc="5E1A7038">
      <w:start w:val="1"/>
      <w:numFmt w:val="lowerLetter"/>
      <w:lvlText w:val="%1)"/>
      <w:lvlJc w:val="left"/>
      <w:pPr>
        <w:ind w:left="1069" w:hanging="360"/>
      </w:pPr>
      <w:rPr>
        <w:rFonts w:ascii="Arial Narrow" w:hAnsi="Arial Narrow" w:hint="default"/>
      </w:rPr>
    </w:lvl>
    <w:lvl w:ilvl="1" w:tplc="04070019">
      <w:start w:val="1"/>
      <w:numFmt w:val="lowerLetter"/>
      <w:lvlText w:val="%2."/>
      <w:lvlJc w:val="left"/>
      <w:pPr>
        <w:ind w:left="1789" w:hanging="360"/>
      </w:pPr>
    </w:lvl>
    <w:lvl w:ilvl="2" w:tplc="0407001B">
      <w:start w:val="1"/>
      <w:numFmt w:val="lowerRoman"/>
      <w:lvlText w:val="%3."/>
      <w:lvlJc w:val="right"/>
      <w:pPr>
        <w:ind w:left="2509" w:hanging="180"/>
      </w:pPr>
    </w:lvl>
    <w:lvl w:ilvl="3" w:tplc="0407000F">
      <w:start w:val="1"/>
      <w:numFmt w:val="decimal"/>
      <w:lvlText w:val="%4."/>
      <w:lvlJc w:val="left"/>
      <w:pPr>
        <w:ind w:left="3229" w:hanging="360"/>
      </w:pPr>
    </w:lvl>
    <w:lvl w:ilvl="4" w:tplc="04070019">
      <w:start w:val="1"/>
      <w:numFmt w:val="lowerLetter"/>
      <w:lvlText w:val="%5."/>
      <w:lvlJc w:val="left"/>
      <w:pPr>
        <w:ind w:left="3949" w:hanging="360"/>
      </w:pPr>
    </w:lvl>
    <w:lvl w:ilvl="5" w:tplc="0407001B">
      <w:start w:val="1"/>
      <w:numFmt w:val="lowerRoman"/>
      <w:lvlText w:val="%6."/>
      <w:lvlJc w:val="right"/>
      <w:pPr>
        <w:ind w:left="4669" w:hanging="180"/>
      </w:pPr>
    </w:lvl>
    <w:lvl w:ilvl="6" w:tplc="0407000F">
      <w:start w:val="1"/>
      <w:numFmt w:val="decimal"/>
      <w:lvlText w:val="%7."/>
      <w:lvlJc w:val="left"/>
      <w:pPr>
        <w:ind w:left="5389" w:hanging="360"/>
      </w:pPr>
    </w:lvl>
    <w:lvl w:ilvl="7" w:tplc="04070019">
      <w:start w:val="1"/>
      <w:numFmt w:val="lowerLetter"/>
      <w:lvlText w:val="%8."/>
      <w:lvlJc w:val="left"/>
      <w:pPr>
        <w:ind w:left="6109" w:hanging="360"/>
      </w:pPr>
    </w:lvl>
    <w:lvl w:ilvl="8" w:tplc="0407001B">
      <w:start w:val="1"/>
      <w:numFmt w:val="lowerRoman"/>
      <w:lvlText w:val="%9."/>
      <w:lvlJc w:val="right"/>
      <w:pPr>
        <w:ind w:left="6829" w:hanging="180"/>
      </w:pPr>
    </w:lvl>
  </w:abstractNum>
  <w:abstractNum w:abstractNumId="1" w15:restartNumberingAfterBreak="0">
    <w:nsid w:val="29AB4F86"/>
    <w:multiLevelType w:val="hybridMultilevel"/>
    <w:tmpl w:val="C6983F6A"/>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2FF17515"/>
    <w:multiLevelType w:val="hybridMultilevel"/>
    <w:tmpl w:val="4412EF66"/>
    <w:lvl w:ilvl="0" w:tplc="0782790C">
      <w:start w:val="1"/>
      <w:numFmt w:val="lowerLetter"/>
      <w:lvlText w:val="%1)"/>
      <w:lvlJc w:val="left"/>
      <w:pPr>
        <w:ind w:left="1069" w:hanging="360"/>
      </w:pPr>
    </w:lvl>
    <w:lvl w:ilvl="1" w:tplc="04070019">
      <w:start w:val="1"/>
      <w:numFmt w:val="lowerLetter"/>
      <w:lvlText w:val="%2."/>
      <w:lvlJc w:val="left"/>
      <w:pPr>
        <w:ind w:left="1789" w:hanging="360"/>
      </w:pPr>
    </w:lvl>
    <w:lvl w:ilvl="2" w:tplc="0407001B">
      <w:start w:val="1"/>
      <w:numFmt w:val="lowerRoman"/>
      <w:lvlText w:val="%3."/>
      <w:lvlJc w:val="right"/>
      <w:pPr>
        <w:ind w:left="2509" w:hanging="180"/>
      </w:pPr>
    </w:lvl>
    <w:lvl w:ilvl="3" w:tplc="0407000F">
      <w:start w:val="1"/>
      <w:numFmt w:val="decimal"/>
      <w:lvlText w:val="%4."/>
      <w:lvlJc w:val="left"/>
      <w:pPr>
        <w:ind w:left="3229" w:hanging="360"/>
      </w:pPr>
    </w:lvl>
    <w:lvl w:ilvl="4" w:tplc="04070019">
      <w:start w:val="1"/>
      <w:numFmt w:val="lowerLetter"/>
      <w:lvlText w:val="%5."/>
      <w:lvlJc w:val="left"/>
      <w:pPr>
        <w:ind w:left="3949" w:hanging="360"/>
      </w:pPr>
    </w:lvl>
    <w:lvl w:ilvl="5" w:tplc="0407001B">
      <w:start w:val="1"/>
      <w:numFmt w:val="lowerRoman"/>
      <w:lvlText w:val="%6."/>
      <w:lvlJc w:val="right"/>
      <w:pPr>
        <w:ind w:left="4669" w:hanging="180"/>
      </w:pPr>
    </w:lvl>
    <w:lvl w:ilvl="6" w:tplc="0407000F">
      <w:start w:val="1"/>
      <w:numFmt w:val="decimal"/>
      <w:lvlText w:val="%7."/>
      <w:lvlJc w:val="left"/>
      <w:pPr>
        <w:ind w:left="5389" w:hanging="360"/>
      </w:pPr>
    </w:lvl>
    <w:lvl w:ilvl="7" w:tplc="04070019">
      <w:start w:val="1"/>
      <w:numFmt w:val="lowerLetter"/>
      <w:lvlText w:val="%8."/>
      <w:lvlJc w:val="left"/>
      <w:pPr>
        <w:ind w:left="6109" w:hanging="360"/>
      </w:pPr>
    </w:lvl>
    <w:lvl w:ilvl="8" w:tplc="0407001B">
      <w:start w:val="1"/>
      <w:numFmt w:val="lowerRoman"/>
      <w:lvlText w:val="%9."/>
      <w:lvlJc w:val="right"/>
      <w:pPr>
        <w:ind w:left="6829" w:hanging="180"/>
      </w:pPr>
    </w:lvl>
  </w:abstractNum>
  <w:abstractNum w:abstractNumId="3" w15:restartNumberingAfterBreak="0">
    <w:nsid w:val="3C135228"/>
    <w:multiLevelType w:val="hybridMultilevel"/>
    <w:tmpl w:val="D93C645C"/>
    <w:lvl w:ilvl="0" w:tplc="8C3A21F8">
      <w:start w:val="1"/>
      <w:numFmt w:val="decimal"/>
      <w:pStyle w:val="AufgabemitPunkten"/>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 w15:restartNumberingAfterBreak="0">
    <w:nsid w:val="40A77593"/>
    <w:multiLevelType w:val="hybridMultilevel"/>
    <w:tmpl w:val="32F68D8C"/>
    <w:lvl w:ilvl="0" w:tplc="5B3C962A">
      <w:start w:val="1"/>
      <w:numFmt w:val="bullet"/>
      <w:lvlText w:val=""/>
      <w:lvlJc w:val="left"/>
      <w:pPr>
        <w:ind w:left="1428" w:hanging="360"/>
      </w:pPr>
      <w:rPr>
        <w:rFonts w:ascii="Symbol" w:eastAsiaTheme="minorHAnsi" w:hAnsi="Symbol" w:cstheme="minorBidi" w:hint="default"/>
      </w:rPr>
    </w:lvl>
    <w:lvl w:ilvl="1" w:tplc="04070003">
      <w:start w:val="1"/>
      <w:numFmt w:val="bullet"/>
      <w:lvlText w:val="o"/>
      <w:lvlJc w:val="left"/>
      <w:pPr>
        <w:ind w:left="2148" w:hanging="360"/>
      </w:pPr>
      <w:rPr>
        <w:rFonts w:ascii="Courier New" w:hAnsi="Courier New" w:cs="Courier New" w:hint="default"/>
      </w:rPr>
    </w:lvl>
    <w:lvl w:ilvl="2" w:tplc="04070005">
      <w:start w:val="1"/>
      <w:numFmt w:val="bullet"/>
      <w:lvlText w:val=""/>
      <w:lvlJc w:val="left"/>
      <w:pPr>
        <w:ind w:left="2868" w:hanging="360"/>
      </w:pPr>
      <w:rPr>
        <w:rFonts w:ascii="Wingdings" w:hAnsi="Wingdings" w:hint="default"/>
      </w:rPr>
    </w:lvl>
    <w:lvl w:ilvl="3" w:tplc="04070001">
      <w:start w:val="1"/>
      <w:numFmt w:val="bullet"/>
      <w:lvlText w:val=""/>
      <w:lvlJc w:val="left"/>
      <w:pPr>
        <w:ind w:left="3588" w:hanging="360"/>
      </w:pPr>
      <w:rPr>
        <w:rFonts w:ascii="Symbol" w:hAnsi="Symbol" w:hint="default"/>
      </w:rPr>
    </w:lvl>
    <w:lvl w:ilvl="4" w:tplc="04070003">
      <w:start w:val="1"/>
      <w:numFmt w:val="bullet"/>
      <w:lvlText w:val="o"/>
      <w:lvlJc w:val="left"/>
      <w:pPr>
        <w:ind w:left="4308" w:hanging="360"/>
      </w:pPr>
      <w:rPr>
        <w:rFonts w:ascii="Courier New" w:hAnsi="Courier New" w:cs="Courier New" w:hint="default"/>
      </w:rPr>
    </w:lvl>
    <w:lvl w:ilvl="5" w:tplc="04070005">
      <w:start w:val="1"/>
      <w:numFmt w:val="bullet"/>
      <w:lvlText w:val=""/>
      <w:lvlJc w:val="left"/>
      <w:pPr>
        <w:ind w:left="5028" w:hanging="360"/>
      </w:pPr>
      <w:rPr>
        <w:rFonts w:ascii="Wingdings" w:hAnsi="Wingdings" w:hint="default"/>
      </w:rPr>
    </w:lvl>
    <w:lvl w:ilvl="6" w:tplc="04070001">
      <w:start w:val="1"/>
      <w:numFmt w:val="bullet"/>
      <w:lvlText w:val=""/>
      <w:lvlJc w:val="left"/>
      <w:pPr>
        <w:ind w:left="5748" w:hanging="360"/>
      </w:pPr>
      <w:rPr>
        <w:rFonts w:ascii="Symbol" w:hAnsi="Symbol" w:hint="default"/>
      </w:rPr>
    </w:lvl>
    <w:lvl w:ilvl="7" w:tplc="04070003">
      <w:start w:val="1"/>
      <w:numFmt w:val="bullet"/>
      <w:lvlText w:val="o"/>
      <w:lvlJc w:val="left"/>
      <w:pPr>
        <w:ind w:left="6468" w:hanging="360"/>
      </w:pPr>
      <w:rPr>
        <w:rFonts w:ascii="Courier New" w:hAnsi="Courier New" w:cs="Courier New" w:hint="default"/>
      </w:rPr>
    </w:lvl>
    <w:lvl w:ilvl="8" w:tplc="04070005">
      <w:start w:val="1"/>
      <w:numFmt w:val="bullet"/>
      <w:lvlText w:val=""/>
      <w:lvlJc w:val="left"/>
      <w:pPr>
        <w:ind w:left="7188" w:hanging="360"/>
      </w:pPr>
      <w:rPr>
        <w:rFonts w:ascii="Wingdings" w:hAnsi="Wingdings" w:hint="default"/>
      </w:rPr>
    </w:lvl>
  </w:abstractNum>
  <w:abstractNum w:abstractNumId="5" w15:restartNumberingAfterBreak="0">
    <w:nsid w:val="47721622"/>
    <w:multiLevelType w:val="hybridMultilevel"/>
    <w:tmpl w:val="29200F7A"/>
    <w:lvl w:ilvl="0" w:tplc="9F9A6488">
      <w:start w:val="1"/>
      <w:numFmt w:val="lowerLetter"/>
      <w:lvlText w:val="%1)"/>
      <w:lvlJc w:val="left"/>
      <w:pPr>
        <w:ind w:left="1074" w:hanging="360"/>
      </w:pPr>
    </w:lvl>
    <w:lvl w:ilvl="1" w:tplc="04070019">
      <w:start w:val="1"/>
      <w:numFmt w:val="lowerLetter"/>
      <w:lvlText w:val="%2."/>
      <w:lvlJc w:val="left"/>
      <w:pPr>
        <w:ind w:left="1794" w:hanging="360"/>
      </w:pPr>
    </w:lvl>
    <w:lvl w:ilvl="2" w:tplc="0407001B">
      <w:start w:val="1"/>
      <w:numFmt w:val="lowerRoman"/>
      <w:lvlText w:val="%3."/>
      <w:lvlJc w:val="right"/>
      <w:pPr>
        <w:ind w:left="2514" w:hanging="180"/>
      </w:pPr>
    </w:lvl>
    <w:lvl w:ilvl="3" w:tplc="0407000F">
      <w:start w:val="1"/>
      <w:numFmt w:val="decimal"/>
      <w:lvlText w:val="%4."/>
      <w:lvlJc w:val="left"/>
      <w:pPr>
        <w:ind w:left="3234" w:hanging="360"/>
      </w:pPr>
    </w:lvl>
    <w:lvl w:ilvl="4" w:tplc="04070019">
      <w:start w:val="1"/>
      <w:numFmt w:val="lowerLetter"/>
      <w:lvlText w:val="%5."/>
      <w:lvlJc w:val="left"/>
      <w:pPr>
        <w:ind w:left="3954" w:hanging="360"/>
      </w:pPr>
    </w:lvl>
    <w:lvl w:ilvl="5" w:tplc="0407001B">
      <w:start w:val="1"/>
      <w:numFmt w:val="lowerRoman"/>
      <w:lvlText w:val="%6."/>
      <w:lvlJc w:val="right"/>
      <w:pPr>
        <w:ind w:left="4674" w:hanging="180"/>
      </w:pPr>
    </w:lvl>
    <w:lvl w:ilvl="6" w:tplc="0407000F">
      <w:start w:val="1"/>
      <w:numFmt w:val="decimal"/>
      <w:lvlText w:val="%7."/>
      <w:lvlJc w:val="left"/>
      <w:pPr>
        <w:ind w:left="5394" w:hanging="360"/>
      </w:pPr>
    </w:lvl>
    <w:lvl w:ilvl="7" w:tplc="04070019">
      <w:start w:val="1"/>
      <w:numFmt w:val="lowerLetter"/>
      <w:lvlText w:val="%8."/>
      <w:lvlJc w:val="left"/>
      <w:pPr>
        <w:ind w:left="6114" w:hanging="360"/>
      </w:pPr>
    </w:lvl>
    <w:lvl w:ilvl="8" w:tplc="0407001B">
      <w:start w:val="1"/>
      <w:numFmt w:val="lowerRoman"/>
      <w:lvlText w:val="%9."/>
      <w:lvlJc w:val="right"/>
      <w:pPr>
        <w:ind w:left="6834"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809"/>
    <w:rsid w:val="0025560E"/>
    <w:rsid w:val="00B028F9"/>
    <w:rsid w:val="00DD46B1"/>
    <w:rsid w:val="00DD4809"/>
    <w:rsid w:val="00EB2A3D"/>
    <w:rsid w:val="00FC25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shapelayout>
  </w:shapeDefaults>
  <w:decimalSymbol w:val=","/>
  <w:listSeparator w:val=";"/>
  <w14:docId w14:val="32EF4440"/>
  <w15:chartTrackingRefBased/>
  <w15:docId w15:val="{43622BD1-AE80-4F22-AB47-21DEA420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gabeErgebnis">
    <w:name w:val="Aufgabe_Ergebnis"/>
    <w:basedOn w:val="Standard"/>
    <w:qFormat/>
    <w:rsid w:val="00EB2A3D"/>
    <w:pPr>
      <w:spacing w:line="256" w:lineRule="auto"/>
      <w:ind w:left="709"/>
    </w:pPr>
  </w:style>
  <w:style w:type="table" w:styleId="Tabellenraster">
    <w:name w:val="Table Grid"/>
    <w:basedOn w:val="NormaleTabelle"/>
    <w:rsid w:val="00EB2A3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fgabemitPunktenZchn">
    <w:name w:val="Aufgabe mit Punkten Zchn"/>
    <w:basedOn w:val="Absatz-Standardschriftart"/>
    <w:link w:val="AufgabemitPunkten"/>
    <w:locked/>
    <w:rsid w:val="00EB2A3D"/>
  </w:style>
  <w:style w:type="paragraph" w:customStyle="1" w:styleId="AufgabemitPunkten">
    <w:name w:val="Aufgabe mit Punkten"/>
    <w:basedOn w:val="Listenabsatz"/>
    <w:link w:val="AufgabemitPunktenZchn"/>
    <w:qFormat/>
    <w:rsid w:val="00EB2A3D"/>
    <w:pPr>
      <w:numPr>
        <w:numId w:val="2"/>
      </w:numPr>
      <w:tabs>
        <w:tab w:val="right" w:pos="9070"/>
      </w:tabs>
      <w:spacing w:line="256" w:lineRule="auto"/>
    </w:pPr>
  </w:style>
  <w:style w:type="paragraph" w:styleId="Listenabsatz">
    <w:name w:val="List Paragraph"/>
    <w:basedOn w:val="Standard"/>
    <w:link w:val="ListenabsatzZchn"/>
    <w:uiPriority w:val="34"/>
    <w:qFormat/>
    <w:rsid w:val="00EB2A3D"/>
    <w:pPr>
      <w:ind w:left="720"/>
      <w:contextualSpacing/>
    </w:pPr>
  </w:style>
  <w:style w:type="character" w:customStyle="1" w:styleId="ListenabsatzZchn">
    <w:name w:val="Listenabsatz Zchn"/>
    <w:basedOn w:val="Absatz-Standardschriftart"/>
    <w:link w:val="Listenabsatz"/>
    <w:uiPriority w:val="34"/>
    <w:locked/>
    <w:rsid w:val="00B028F9"/>
  </w:style>
  <w:style w:type="paragraph" w:customStyle="1" w:styleId="Aufgabenstellung">
    <w:name w:val="Aufgabenstellung"/>
    <w:basedOn w:val="Standard"/>
    <w:qFormat/>
    <w:rsid w:val="00B028F9"/>
    <w:pPr>
      <w:tabs>
        <w:tab w:val="right" w:pos="9070"/>
      </w:tabs>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73745">
      <w:bodyDiv w:val="1"/>
      <w:marLeft w:val="0"/>
      <w:marRight w:val="0"/>
      <w:marTop w:val="0"/>
      <w:marBottom w:val="0"/>
      <w:divBdr>
        <w:top w:val="none" w:sz="0" w:space="0" w:color="auto"/>
        <w:left w:val="none" w:sz="0" w:space="0" w:color="auto"/>
        <w:bottom w:val="none" w:sz="0" w:space="0" w:color="auto"/>
        <w:right w:val="none" w:sz="0" w:space="0" w:color="auto"/>
      </w:divBdr>
      <w:divsChild>
        <w:div w:id="1166284129">
          <w:marLeft w:val="1069"/>
          <w:marRight w:val="0"/>
          <w:marTop w:val="0"/>
          <w:marBottom w:val="160"/>
          <w:divBdr>
            <w:top w:val="none" w:sz="0" w:space="0" w:color="auto"/>
            <w:left w:val="none" w:sz="0" w:space="0" w:color="auto"/>
            <w:bottom w:val="none" w:sz="0" w:space="0" w:color="auto"/>
            <w:right w:val="none" w:sz="0" w:space="0" w:color="auto"/>
          </w:divBdr>
        </w:div>
        <w:div w:id="1111626920">
          <w:marLeft w:val="1069"/>
          <w:marRight w:val="0"/>
          <w:marTop w:val="0"/>
          <w:marBottom w:val="160"/>
          <w:divBdr>
            <w:top w:val="none" w:sz="0" w:space="0" w:color="auto"/>
            <w:left w:val="none" w:sz="0" w:space="0" w:color="auto"/>
            <w:bottom w:val="none" w:sz="0" w:space="0" w:color="auto"/>
            <w:right w:val="none" w:sz="0" w:space="0" w:color="auto"/>
          </w:divBdr>
        </w:div>
        <w:div w:id="36784228">
          <w:marLeft w:val="1069"/>
          <w:marRight w:val="0"/>
          <w:marTop w:val="0"/>
          <w:marBottom w:val="160"/>
          <w:divBdr>
            <w:top w:val="none" w:sz="0" w:space="0" w:color="auto"/>
            <w:left w:val="none" w:sz="0" w:space="0" w:color="auto"/>
            <w:bottom w:val="none" w:sz="0" w:space="0" w:color="auto"/>
            <w:right w:val="none" w:sz="0" w:space="0" w:color="auto"/>
          </w:divBdr>
        </w:div>
        <w:div w:id="1284653910">
          <w:marLeft w:val="1069"/>
          <w:marRight w:val="0"/>
          <w:marTop w:val="0"/>
          <w:marBottom w:val="160"/>
          <w:divBdr>
            <w:top w:val="none" w:sz="0" w:space="0" w:color="auto"/>
            <w:left w:val="none" w:sz="0" w:space="0" w:color="auto"/>
            <w:bottom w:val="none" w:sz="0" w:space="0" w:color="auto"/>
            <w:right w:val="none" w:sz="0" w:space="0" w:color="auto"/>
          </w:divBdr>
        </w:div>
        <w:div w:id="1154830797">
          <w:marLeft w:val="1069"/>
          <w:marRight w:val="0"/>
          <w:marTop w:val="0"/>
          <w:marBottom w:val="160"/>
          <w:divBdr>
            <w:top w:val="none" w:sz="0" w:space="0" w:color="auto"/>
            <w:left w:val="none" w:sz="0" w:space="0" w:color="auto"/>
            <w:bottom w:val="none" w:sz="0" w:space="0" w:color="auto"/>
            <w:right w:val="none" w:sz="0" w:space="0" w:color="auto"/>
          </w:divBdr>
        </w:div>
        <w:div w:id="1263104225">
          <w:marLeft w:val="1069"/>
          <w:marRight w:val="0"/>
          <w:marTop w:val="0"/>
          <w:marBottom w:val="160"/>
          <w:divBdr>
            <w:top w:val="none" w:sz="0" w:space="0" w:color="auto"/>
            <w:left w:val="none" w:sz="0" w:space="0" w:color="auto"/>
            <w:bottom w:val="none" w:sz="0" w:space="0" w:color="auto"/>
            <w:right w:val="none" w:sz="0" w:space="0" w:color="auto"/>
          </w:divBdr>
        </w:div>
        <w:div w:id="2128113078">
          <w:marLeft w:val="1069"/>
          <w:marRight w:val="0"/>
          <w:marTop w:val="0"/>
          <w:marBottom w:val="160"/>
          <w:divBdr>
            <w:top w:val="none" w:sz="0" w:space="0" w:color="auto"/>
            <w:left w:val="none" w:sz="0" w:space="0" w:color="auto"/>
            <w:bottom w:val="none" w:sz="0" w:space="0" w:color="auto"/>
            <w:right w:val="none" w:sz="0" w:space="0" w:color="auto"/>
          </w:divBdr>
        </w:div>
      </w:divsChild>
    </w:div>
    <w:div w:id="563102240">
      <w:bodyDiv w:val="1"/>
      <w:marLeft w:val="0"/>
      <w:marRight w:val="0"/>
      <w:marTop w:val="0"/>
      <w:marBottom w:val="0"/>
      <w:divBdr>
        <w:top w:val="none" w:sz="0" w:space="0" w:color="auto"/>
        <w:left w:val="none" w:sz="0" w:space="0" w:color="auto"/>
        <w:bottom w:val="none" w:sz="0" w:space="0" w:color="auto"/>
        <w:right w:val="none" w:sz="0" w:space="0" w:color="auto"/>
      </w:divBdr>
      <w:divsChild>
        <w:div w:id="502159663">
          <w:marLeft w:val="1074"/>
          <w:marRight w:val="0"/>
          <w:marTop w:val="0"/>
          <w:marBottom w:val="160"/>
          <w:divBdr>
            <w:top w:val="none" w:sz="0" w:space="0" w:color="auto"/>
            <w:left w:val="none" w:sz="0" w:space="0" w:color="auto"/>
            <w:bottom w:val="none" w:sz="0" w:space="0" w:color="auto"/>
            <w:right w:val="none" w:sz="0" w:space="0" w:color="auto"/>
          </w:divBdr>
        </w:div>
        <w:div w:id="2025397809">
          <w:marLeft w:val="1074"/>
          <w:marRight w:val="0"/>
          <w:marTop w:val="0"/>
          <w:marBottom w:val="160"/>
          <w:divBdr>
            <w:top w:val="none" w:sz="0" w:space="0" w:color="auto"/>
            <w:left w:val="none" w:sz="0" w:space="0" w:color="auto"/>
            <w:bottom w:val="none" w:sz="0" w:space="0" w:color="auto"/>
            <w:right w:val="none" w:sz="0" w:space="0" w:color="auto"/>
          </w:divBdr>
        </w:div>
        <w:div w:id="1155026613">
          <w:marLeft w:val="1074"/>
          <w:marRight w:val="0"/>
          <w:marTop w:val="0"/>
          <w:marBottom w:val="160"/>
          <w:divBdr>
            <w:top w:val="none" w:sz="0" w:space="0" w:color="auto"/>
            <w:left w:val="none" w:sz="0" w:space="0" w:color="auto"/>
            <w:bottom w:val="none" w:sz="0" w:space="0" w:color="auto"/>
            <w:right w:val="none" w:sz="0" w:space="0" w:color="auto"/>
          </w:divBdr>
        </w:div>
        <w:div w:id="229001820">
          <w:marLeft w:val="1074"/>
          <w:marRight w:val="0"/>
          <w:marTop w:val="0"/>
          <w:marBottom w:val="160"/>
          <w:divBdr>
            <w:top w:val="none" w:sz="0" w:space="0" w:color="auto"/>
            <w:left w:val="none" w:sz="0" w:space="0" w:color="auto"/>
            <w:bottom w:val="none" w:sz="0" w:space="0" w:color="auto"/>
            <w:right w:val="none" w:sz="0" w:space="0" w:color="auto"/>
          </w:divBdr>
        </w:div>
        <w:div w:id="1328440623">
          <w:marLeft w:val="1074"/>
          <w:marRight w:val="0"/>
          <w:marTop w:val="0"/>
          <w:marBottom w:val="160"/>
          <w:divBdr>
            <w:top w:val="none" w:sz="0" w:space="0" w:color="auto"/>
            <w:left w:val="none" w:sz="0" w:space="0" w:color="auto"/>
            <w:bottom w:val="none" w:sz="0" w:space="0" w:color="auto"/>
            <w:right w:val="none" w:sz="0" w:space="0" w:color="auto"/>
          </w:divBdr>
        </w:div>
        <w:div w:id="1365670712">
          <w:marLeft w:val="1074"/>
          <w:marRight w:val="0"/>
          <w:marTop w:val="0"/>
          <w:marBottom w:val="160"/>
          <w:divBdr>
            <w:top w:val="none" w:sz="0" w:space="0" w:color="auto"/>
            <w:left w:val="none" w:sz="0" w:space="0" w:color="auto"/>
            <w:bottom w:val="none" w:sz="0" w:space="0" w:color="auto"/>
            <w:right w:val="none" w:sz="0" w:space="0" w:color="auto"/>
          </w:divBdr>
        </w:div>
        <w:div w:id="1117676523">
          <w:marLeft w:val="1074"/>
          <w:marRight w:val="0"/>
          <w:marTop w:val="0"/>
          <w:marBottom w:val="160"/>
          <w:divBdr>
            <w:top w:val="none" w:sz="0" w:space="0" w:color="auto"/>
            <w:left w:val="none" w:sz="0" w:space="0" w:color="auto"/>
            <w:bottom w:val="none" w:sz="0" w:space="0" w:color="auto"/>
            <w:right w:val="none" w:sz="0" w:space="0" w:color="auto"/>
          </w:divBdr>
        </w:div>
        <w:div w:id="1154299699">
          <w:marLeft w:val="1074"/>
          <w:marRight w:val="0"/>
          <w:marTop w:val="0"/>
          <w:marBottom w:val="160"/>
          <w:divBdr>
            <w:top w:val="none" w:sz="0" w:space="0" w:color="auto"/>
            <w:left w:val="none" w:sz="0" w:space="0" w:color="auto"/>
            <w:bottom w:val="none" w:sz="0" w:space="0" w:color="auto"/>
            <w:right w:val="none" w:sz="0" w:space="0" w:color="auto"/>
          </w:divBdr>
        </w:div>
        <w:div w:id="786701592">
          <w:marLeft w:val="1074"/>
          <w:marRight w:val="0"/>
          <w:marTop w:val="0"/>
          <w:marBottom w:val="160"/>
          <w:divBdr>
            <w:top w:val="none" w:sz="0" w:space="0" w:color="auto"/>
            <w:left w:val="none" w:sz="0" w:space="0" w:color="auto"/>
            <w:bottom w:val="none" w:sz="0" w:space="0" w:color="auto"/>
            <w:right w:val="none" w:sz="0" w:space="0" w:color="auto"/>
          </w:divBdr>
        </w:div>
        <w:div w:id="647246478">
          <w:marLeft w:val="1074"/>
          <w:marRight w:val="0"/>
          <w:marTop w:val="0"/>
          <w:marBottom w:val="160"/>
          <w:divBdr>
            <w:top w:val="none" w:sz="0" w:space="0" w:color="auto"/>
            <w:left w:val="none" w:sz="0" w:space="0" w:color="auto"/>
            <w:bottom w:val="none" w:sz="0" w:space="0" w:color="auto"/>
            <w:right w:val="none" w:sz="0" w:space="0" w:color="auto"/>
          </w:divBdr>
        </w:div>
        <w:div w:id="2114402673">
          <w:marLeft w:val="1074"/>
          <w:marRight w:val="0"/>
          <w:marTop w:val="0"/>
          <w:marBottom w:val="160"/>
          <w:divBdr>
            <w:top w:val="none" w:sz="0" w:space="0" w:color="auto"/>
            <w:left w:val="none" w:sz="0" w:space="0" w:color="auto"/>
            <w:bottom w:val="none" w:sz="0" w:space="0" w:color="auto"/>
            <w:right w:val="none" w:sz="0" w:space="0" w:color="auto"/>
          </w:divBdr>
        </w:div>
        <w:div w:id="1089497698">
          <w:marLeft w:val="1074"/>
          <w:marRight w:val="0"/>
          <w:marTop w:val="0"/>
          <w:marBottom w:val="160"/>
          <w:divBdr>
            <w:top w:val="none" w:sz="0" w:space="0" w:color="auto"/>
            <w:left w:val="none" w:sz="0" w:space="0" w:color="auto"/>
            <w:bottom w:val="none" w:sz="0" w:space="0" w:color="auto"/>
            <w:right w:val="none" w:sz="0" w:space="0" w:color="auto"/>
          </w:divBdr>
        </w:div>
        <w:div w:id="1645545130">
          <w:marLeft w:val="1074"/>
          <w:marRight w:val="0"/>
          <w:marTop w:val="0"/>
          <w:marBottom w:val="160"/>
          <w:divBdr>
            <w:top w:val="none" w:sz="0" w:space="0" w:color="auto"/>
            <w:left w:val="none" w:sz="0" w:space="0" w:color="auto"/>
            <w:bottom w:val="none" w:sz="0" w:space="0" w:color="auto"/>
            <w:right w:val="none" w:sz="0" w:space="0" w:color="auto"/>
          </w:divBdr>
        </w:div>
        <w:div w:id="1007365395">
          <w:marLeft w:val="1074"/>
          <w:marRight w:val="0"/>
          <w:marTop w:val="0"/>
          <w:marBottom w:val="160"/>
          <w:divBdr>
            <w:top w:val="none" w:sz="0" w:space="0" w:color="auto"/>
            <w:left w:val="none" w:sz="0" w:space="0" w:color="auto"/>
            <w:bottom w:val="none" w:sz="0" w:space="0" w:color="auto"/>
            <w:right w:val="none" w:sz="0" w:space="0" w:color="auto"/>
          </w:divBdr>
        </w:div>
        <w:div w:id="1513566128">
          <w:marLeft w:val="1074"/>
          <w:marRight w:val="0"/>
          <w:marTop w:val="0"/>
          <w:marBottom w:val="160"/>
          <w:divBdr>
            <w:top w:val="none" w:sz="0" w:space="0" w:color="auto"/>
            <w:left w:val="none" w:sz="0" w:space="0" w:color="auto"/>
            <w:bottom w:val="none" w:sz="0" w:space="0" w:color="auto"/>
            <w:right w:val="none" w:sz="0" w:space="0" w:color="auto"/>
          </w:divBdr>
        </w:div>
        <w:div w:id="47803654">
          <w:marLeft w:val="1074"/>
          <w:marRight w:val="0"/>
          <w:marTop w:val="0"/>
          <w:marBottom w:val="160"/>
          <w:divBdr>
            <w:top w:val="none" w:sz="0" w:space="0" w:color="auto"/>
            <w:left w:val="none" w:sz="0" w:space="0" w:color="auto"/>
            <w:bottom w:val="none" w:sz="0" w:space="0" w:color="auto"/>
            <w:right w:val="none" w:sz="0" w:space="0" w:color="auto"/>
          </w:divBdr>
        </w:div>
        <w:div w:id="787746534">
          <w:marLeft w:val="1074"/>
          <w:marRight w:val="0"/>
          <w:marTop w:val="0"/>
          <w:marBottom w:val="160"/>
          <w:divBdr>
            <w:top w:val="none" w:sz="0" w:space="0" w:color="auto"/>
            <w:left w:val="none" w:sz="0" w:space="0" w:color="auto"/>
            <w:bottom w:val="none" w:sz="0" w:space="0" w:color="auto"/>
            <w:right w:val="none" w:sz="0" w:space="0" w:color="auto"/>
          </w:divBdr>
        </w:div>
        <w:div w:id="207449629">
          <w:marLeft w:val="1074"/>
          <w:marRight w:val="0"/>
          <w:marTop w:val="0"/>
          <w:marBottom w:val="160"/>
          <w:divBdr>
            <w:top w:val="none" w:sz="0" w:space="0" w:color="auto"/>
            <w:left w:val="none" w:sz="0" w:space="0" w:color="auto"/>
            <w:bottom w:val="none" w:sz="0" w:space="0" w:color="auto"/>
            <w:right w:val="none" w:sz="0" w:space="0" w:color="auto"/>
          </w:divBdr>
        </w:div>
      </w:divsChild>
    </w:div>
    <w:div w:id="862326827">
      <w:bodyDiv w:val="1"/>
      <w:marLeft w:val="0"/>
      <w:marRight w:val="0"/>
      <w:marTop w:val="0"/>
      <w:marBottom w:val="0"/>
      <w:divBdr>
        <w:top w:val="none" w:sz="0" w:space="0" w:color="auto"/>
        <w:left w:val="none" w:sz="0" w:space="0" w:color="auto"/>
        <w:bottom w:val="none" w:sz="0" w:space="0" w:color="auto"/>
        <w:right w:val="none" w:sz="0" w:space="0" w:color="auto"/>
      </w:divBdr>
      <w:divsChild>
        <w:div w:id="693653822">
          <w:marLeft w:val="720"/>
          <w:marRight w:val="0"/>
          <w:marTop w:val="0"/>
          <w:marBottom w:val="160"/>
          <w:divBdr>
            <w:top w:val="none" w:sz="0" w:space="0" w:color="auto"/>
            <w:left w:val="none" w:sz="0" w:space="0" w:color="auto"/>
            <w:bottom w:val="none" w:sz="0" w:space="0" w:color="auto"/>
            <w:right w:val="none" w:sz="0" w:space="0" w:color="auto"/>
          </w:divBdr>
        </w:div>
        <w:div w:id="1283342582">
          <w:marLeft w:val="720"/>
          <w:marRight w:val="0"/>
          <w:marTop w:val="0"/>
          <w:marBottom w:val="160"/>
          <w:divBdr>
            <w:top w:val="none" w:sz="0" w:space="0" w:color="auto"/>
            <w:left w:val="none" w:sz="0" w:space="0" w:color="auto"/>
            <w:bottom w:val="none" w:sz="0" w:space="0" w:color="auto"/>
            <w:right w:val="none" w:sz="0" w:space="0" w:color="auto"/>
          </w:divBdr>
        </w:div>
        <w:div w:id="661281153">
          <w:marLeft w:val="720"/>
          <w:marRight w:val="0"/>
          <w:marTop w:val="0"/>
          <w:marBottom w:val="160"/>
          <w:divBdr>
            <w:top w:val="none" w:sz="0" w:space="0" w:color="auto"/>
            <w:left w:val="none" w:sz="0" w:space="0" w:color="auto"/>
            <w:bottom w:val="none" w:sz="0" w:space="0" w:color="auto"/>
            <w:right w:val="none" w:sz="0" w:space="0" w:color="auto"/>
          </w:divBdr>
        </w:div>
        <w:div w:id="1023239185">
          <w:marLeft w:val="720"/>
          <w:marRight w:val="0"/>
          <w:marTop w:val="0"/>
          <w:marBottom w:val="160"/>
          <w:divBdr>
            <w:top w:val="none" w:sz="0" w:space="0" w:color="auto"/>
            <w:left w:val="none" w:sz="0" w:space="0" w:color="auto"/>
            <w:bottom w:val="none" w:sz="0" w:space="0" w:color="auto"/>
            <w:right w:val="none" w:sz="0" w:space="0" w:color="auto"/>
          </w:divBdr>
        </w:div>
        <w:div w:id="352847440">
          <w:marLeft w:val="720"/>
          <w:marRight w:val="0"/>
          <w:marTop w:val="0"/>
          <w:marBottom w:val="160"/>
          <w:divBdr>
            <w:top w:val="none" w:sz="0" w:space="0" w:color="auto"/>
            <w:left w:val="none" w:sz="0" w:space="0" w:color="auto"/>
            <w:bottom w:val="none" w:sz="0" w:space="0" w:color="auto"/>
            <w:right w:val="none" w:sz="0" w:space="0" w:color="auto"/>
          </w:divBdr>
        </w:div>
      </w:divsChild>
    </w:div>
    <w:div w:id="1967618913">
      <w:bodyDiv w:val="1"/>
      <w:marLeft w:val="0"/>
      <w:marRight w:val="0"/>
      <w:marTop w:val="0"/>
      <w:marBottom w:val="0"/>
      <w:divBdr>
        <w:top w:val="none" w:sz="0" w:space="0" w:color="auto"/>
        <w:left w:val="none" w:sz="0" w:space="0" w:color="auto"/>
        <w:bottom w:val="none" w:sz="0" w:space="0" w:color="auto"/>
        <w:right w:val="none" w:sz="0" w:space="0" w:color="auto"/>
      </w:divBdr>
      <w:divsChild>
        <w:div w:id="310208982">
          <w:marLeft w:val="1134"/>
          <w:marRight w:val="0"/>
          <w:marTop w:val="0"/>
          <w:marBottom w:val="160"/>
          <w:divBdr>
            <w:top w:val="none" w:sz="0" w:space="0" w:color="auto"/>
            <w:left w:val="none" w:sz="0" w:space="0" w:color="auto"/>
            <w:bottom w:val="none" w:sz="0" w:space="0" w:color="auto"/>
            <w:right w:val="none" w:sz="0" w:space="0" w:color="auto"/>
          </w:divBdr>
        </w:div>
        <w:div w:id="1329211626">
          <w:marLeft w:val="1134"/>
          <w:marRight w:val="0"/>
          <w:marTop w:val="0"/>
          <w:marBottom w:val="160"/>
          <w:divBdr>
            <w:top w:val="none" w:sz="0" w:space="0" w:color="auto"/>
            <w:left w:val="none" w:sz="0" w:space="0" w:color="auto"/>
            <w:bottom w:val="none" w:sz="0" w:space="0" w:color="auto"/>
            <w:right w:val="none" w:sz="0" w:space="0" w:color="auto"/>
          </w:divBdr>
        </w:div>
        <w:div w:id="929041826">
          <w:marLeft w:val="720"/>
          <w:marRight w:val="0"/>
          <w:marTop w:val="0"/>
          <w:marBottom w:val="160"/>
          <w:divBdr>
            <w:top w:val="none" w:sz="0" w:space="0" w:color="auto"/>
            <w:left w:val="none" w:sz="0" w:space="0" w:color="auto"/>
            <w:bottom w:val="none" w:sz="0" w:space="0" w:color="auto"/>
            <w:right w:val="none" w:sz="0" w:space="0" w:color="auto"/>
          </w:divBdr>
        </w:div>
        <w:div w:id="88546478">
          <w:marLeft w:val="720"/>
          <w:marRight w:val="0"/>
          <w:marTop w:val="0"/>
          <w:marBottom w:val="160"/>
          <w:divBdr>
            <w:top w:val="none" w:sz="0" w:space="0" w:color="auto"/>
            <w:left w:val="none" w:sz="0" w:space="0" w:color="auto"/>
            <w:bottom w:val="none" w:sz="0" w:space="0" w:color="auto"/>
            <w:right w:val="none" w:sz="0" w:space="0" w:color="auto"/>
          </w:divBdr>
        </w:div>
        <w:div w:id="1527477442">
          <w:marLeft w:val="720"/>
          <w:marRight w:val="0"/>
          <w:marTop w:val="0"/>
          <w:marBottom w:val="160"/>
          <w:divBdr>
            <w:top w:val="none" w:sz="0" w:space="0" w:color="auto"/>
            <w:left w:val="none" w:sz="0" w:space="0" w:color="auto"/>
            <w:bottom w:val="none" w:sz="0" w:space="0" w:color="auto"/>
            <w:right w:val="none" w:sz="0" w:space="0" w:color="auto"/>
          </w:divBdr>
        </w:div>
        <w:div w:id="1616936003">
          <w:marLeft w:val="720"/>
          <w:marRight w:val="0"/>
          <w:marTop w:val="0"/>
          <w:marBottom w:val="160"/>
          <w:divBdr>
            <w:top w:val="none" w:sz="0" w:space="0" w:color="auto"/>
            <w:left w:val="none" w:sz="0" w:space="0" w:color="auto"/>
            <w:bottom w:val="none" w:sz="0" w:space="0" w:color="auto"/>
            <w:right w:val="none" w:sz="0" w:space="0" w:color="auto"/>
          </w:divBdr>
        </w:div>
        <w:div w:id="902522837">
          <w:marLeft w:val="72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603</Words>
  <Characters>3802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Cichowski, Bryan</dc:creator>
  <cp:keywords/>
  <dc:description/>
  <cp:lastModifiedBy>Frank Ebeling</cp:lastModifiedBy>
  <cp:revision>2</cp:revision>
  <dcterms:created xsi:type="dcterms:W3CDTF">2024-06-24T12:18:00Z</dcterms:created>
  <dcterms:modified xsi:type="dcterms:W3CDTF">2024-06-24T12:18:00Z</dcterms:modified>
</cp:coreProperties>
</file>