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DCA7E" w14:textId="77777777" w:rsidR="00DB1760" w:rsidRDefault="00DB1760" w:rsidP="00DB1760">
      <w:r>
        <w:t>Modul B Teil 1</w:t>
      </w:r>
    </w:p>
    <w:p w14:paraId="4EEE2002" w14:textId="77777777" w:rsidR="00DB1760" w:rsidRDefault="00DB1760" w:rsidP="00DB1760">
      <w:r>
        <w:t>Schwerpunkte:</w:t>
      </w:r>
    </w:p>
    <w:p w14:paraId="204EDD92" w14:textId="77777777" w:rsidR="00A50B62" w:rsidRDefault="00656DE1" w:rsidP="00DB1760">
      <w:pPr>
        <w:pStyle w:val="Listenabsatz"/>
        <w:numPr>
          <w:ilvl w:val="0"/>
          <w:numId w:val="4"/>
        </w:numPr>
      </w:pPr>
      <w:r>
        <w:t>Marketing (Begriff, 4 P, AIDA)</w:t>
      </w:r>
    </w:p>
    <w:p w14:paraId="0C96F2A6" w14:textId="77777777" w:rsidR="00656DE1" w:rsidRDefault="00656DE1" w:rsidP="00DB1760">
      <w:pPr>
        <w:pStyle w:val="Listenabsatz"/>
        <w:numPr>
          <w:ilvl w:val="0"/>
          <w:numId w:val="4"/>
        </w:numPr>
      </w:pPr>
      <w:r>
        <w:t>Softwarelizenzen</w:t>
      </w:r>
    </w:p>
    <w:p w14:paraId="15E77E28" w14:textId="77777777" w:rsidR="00656DE1" w:rsidRDefault="00656DE1" w:rsidP="00DB1760">
      <w:pPr>
        <w:pStyle w:val="Listenabsatz"/>
        <w:numPr>
          <w:ilvl w:val="0"/>
          <w:numId w:val="4"/>
        </w:numPr>
      </w:pPr>
      <w:r>
        <w:t>Cloud-Computing (Begriff, Einsatzgebiet, Service-Modelle)</w:t>
      </w:r>
    </w:p>
    <w:p w14:paraId="6CDF92AE" w14:textId="77777777" w:rsidR="00656DE1" w:rsidRDefault="00656DE1" w:rsidP="00DB1760">
      <w:pPr>
        <w:pStyle w:val="Listenabsatz"/>
        <w:numPr>
          <w:ilvl w:val="0"/>
          <w:numId w:val="4"/>
        </w:numPr>
      </w:pPr>
      <w:r>
        <w:t xml:space="preserve">Speicher </w:t>
      </w:r>
    </w:p>
    <w:p w14:paraId="580B085B" w14:textId="77777777" w:rsidR="00656DE1" w:rsidRDefault="00656DE1" w:rsidP="00DB1760">
      <w:pPr>
        <w:pStyle w:val="Listenabsatz"/>
        <w:numPr>
          <w:ilvl w:val="0"/>
          <w:numId w:val="4"/>
        </w:numPr>
      </w:pPr>
      <w:r>
        <w:t>Arbeitsspeicher (Verwendung, Arten, Unterscheiden DRAM-SRAM, DDR3-DDR4)</w:t>
      </w:r>
    </w:p>
    <w:p w14:paraId="3A4C81AC" w14:textId="77777777" w:rsidR="00656DE1" w:rsidRDefault="00656DE1" w:rsidP="00DB1760">
      <w:pPr>
        <w:pStyle w:val="Listenabsatz"/>
        <w:numPr>
          <w:ilvl w:val="0"/>
          <w:numId w:val="4"/>
        </w:numPr>
      </w:pPr>
      <w:r>
        <w:t>Festplatten (Verwendung, Arten, SSD, HDD, SSHD)</w:t>
      </w:r>
    </w:p>
    <w:p w14:paraId="24176B91" w14:textId="77777777" w:rsidR="00656DE1" w:rsidRDefault="00656DE1" w:rsidP="00DB1760">
      <w:pPr>
        <w:pStyle w:val="Listenabsatz"/>
        <w:numPr>
          <w:ilvl w:val="0"/>
          <w:numId w:val="4"/>
        </w:numPr>
      </w:pPr>
      <w:r>
        <w:t>CPU (Aufbau, von Neumann Architektur, Harvard-Architektur, Chipsatz, Parallelität)</w:t>
      </w:r>
    </w:p>
    <w:p w14:paraId="3186697A" w14:textId="77777777" w:rsidR="00656DE1" w:rsidRDefault="00656DE1" w:rsidP="00DB1760">
      <w:pPr>
        <w:pStyle w:val="Listenabsatz"/>
        <w:numPr>
          <w:ilvl w:val="0"/>
          <w:numId w:val="4"/>
        </w:numPr>
      </w:pPr>
      <w:r>
        <w:t>BIOS/UEFI</w:t>
      </w:r>
    </w:p>
    <w:p w14:paraId="0C8931F5" w14:textId="77777777" w:rsidR="00656DE1" w:rsidRDefault="00656DE1" w:rsidP="00DB1760">
      <w:pPr>
        <w:pStyle w:val="Listenabsatz"/>
        <w:numPr>
          <w:ilvl w:val="0"/>
          <w:numId w:val="4"/>
        </w:numPr>
      </w:pPr>
      <w:r>
        <w:t>Schnittstellen von Komponenten kennen</w:t>
      </w:r>
    </w:p>
    <w:p w14:paraId="064E462B" w14:textId="77777777" w:rsidR="00656DE1" w:rsidRDefault="00656DE1" w:rsidP="00DB1760">
      <w:pPr>
        <w:pStyle w:val="Listenabsatz"/>
        <w:numPr>
          <w:ilvl w:val="0"/>
          <w:numId w:val="4"/>
        </w:numPr>
      </w:pPr>
      <w:r>
        <w:t>Virtualisierung (Einsatz, Vor- und Nachteile)</w:t>
      </w:r>
    </w:p>
    <w:p w14:paraId="03E6A203" w14:textId="77777777" w:rsidR="00D12D4B" w:rsidRDefault="00AD38A4" w:rsidP="00DB1760">
      <w:pPr>
        <w:pStyle w:val="Listenabsatz"/>
        <w:numPr>
          <w:ilvl w:val="0"/>
          <w:numId w:val="4"/>
        </w:numPr>
      </w:pPr>
      <w:r>
        <w:t>Unterscheiden verschiedener Geräteklassen</w:t>
      </w:r>
    </w:p>
    <w:p w14:paraId="0686FB71" w14:textId="6C17819C" w:rsidR="00656DE1" w:rsidRDefault="00AD38A4" w:rsidP="00656DE1">
      <w:pPr>
        <w:pStyle w:val="Listenabsatz"/>
        <w:numPr>
          <w:ilvl w:val="0"/>
          <w:numId w:val="4"/>
        </w:numPr>
      </w:pPr>
      <w:r>
        <w:t>Entscheidung Auswahl von Computerkomponenten</w:t>
      </w:r>
    </w:p>
    <w:sectPr w:rsidR="00656DE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0208E1"/>
    <w:multiLevelType w:val="hybridMultilevel"/>
    <w:tmpl w:val="50F64298"/>
    <w:lvl w:ilvl="0" w:tplc="C84EF6FA">
      <w:start w:val="1"/>
      <w:numFmt w:val="bullet"/>
      <w:pStyle w:val="ITMListe"/>
      <w:lvlText w:val=""/>
      <w:lvlJc w:val="left"/>
      <w:pPr>
        <w:ind w:left="720" w:hanging="360"/>
      </w:pPr>
      <w:rPr>
        <w:rFonts w:ascii="Wingdings" w:hAnsi="Wingdings" w:hint="default"/>
        <w:color w:val="2E74B5" w:themeColor="accent1" w:themeShade="B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0B433D"/>
    <w:multiLevelType w:val="hybridMultilevel"/>
    <w:tmpl w:val="9812769E"/>
    <w:lvl w:ilvl="0" w:tplc="35E290BA">
      <w:start w:val="1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BD030F7"/>
    <w:multiLevelType w:val="hybridMultilevel"/>
    <w:tmpl w:val="4058D0DC"/>
    <w:lvl w:ilvl="0" w:tplc="35E290BA">
      <w:start w:val="1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DE1"/>
    <w:rsid w:val="000D5FDC"/>
    <w:rsid w:val="00652033"/>
    <w:rsid w:val="00656DE1"/>
    <w:rsid w:val="00710158"/>
    <w:rsid w:val="00A50B62"/>
    <w:rsid w:val="00AD38A4"/>
    <w:rsid w:val="00C507EB"/>
    <w:rsid w:val="00D12D4B"/>
    <w:rsid w:val="00D86580"/>
    <w:rsid w:val="00DB1760"/>
    <w:rsid w:val="00E809BF"/>
    <w:rsid w:val="00EF7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48187"/>
  <w15:chartTrackingRefBased/>
  <w15:docId w15:val="{8F7AFB2C-87ED-40B2-A875-1F4C00187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ITMberschrift1">
    <w:name w:val="ITM_Überschrift1"/>
    <w:basedOn w:val="Standard"/>
    <w:qFormat/>
    <w:rsid w:val="00C507EB"/>
    <w:pPr>
      <w:widowControl w:val="0"/>
      <w:spacing w:after="120" w:line="240" w:lineRule="auto"/>
      <w:outlineLvl w:val="0"/>
    </w:pPr>
    <w:rPr>
      <w:rFonts w:asciiTheme="majorHAnsi" w:eastAsia="Arial" w:hAnsiTheme="majorHAnsi" w:cs="Arial"/>
      <w:bCs/>
      <w:color w:val="2B57AB"/>
      <w:sz w:val="32"/>
      <w:szCs w:val="28"/>
    </w:rPr>
  </w:style>
  <w:style w:type="paragraph" w:customStyle="1" w:styleId="Merksatz">
    <w:name w:val="_Merksatz"/>
    <w:basedOn w:val="Standard"/>
    <w:link w:val="MerksatzZchn"/>
    <w:autoRedefine/>
    <w:qFormat/>
    <w:rsid w:val="00C507EB"/>
    <w:pPr>
      <w:widowControl w:val="0"/>
      <w:pBdr>
        <w:left w:val="single" w:sz="24" w:space="4" w:color="002060"/>
      </w:pBdr>
      <w:shd w:val="clear" w:color="auto" w:fill="D8E6F7"/>
      <w:spacing w:before="120" w:after="120" w:line="240" w:lineRule="auto"/>
      <w:ind w:left="261" w:right="6"/>
      <w:jc w:val="both"/>
    </w:pPr>
    <w:rPr>
      <w:rFonts w:asciiTheme="majorHAnsi" w:eastAsia="Segoe UI" w:hAnsiTheme="majorHAnsi" w:cs="Segoe UI"/>
      <w:color w:val="000000"/>
      <w:lang w:eastAsia="de-DE" w:bidi="de-DE"/>
    </w:rPr>
  </w:style>
  <w:style w:type="character" w:customStyle="1" w:styleId="MerksatzZchn">
    <w:name w:val="_Merksatz Zchn"/>
    <w:basedOn w:val="Absatz-Standardschriftart"/>
    <w:link w:val="Merksatz"/>
    <w:rsid w:val="00C507EB"/>
    <w:rPr>
      <w:rFonts w:asciiTheme="majorHAnsi" w:eastAsia="Segoe UI" w:hAnsiTheme="majorHAnsi" w:cs="Segoe UI"/>
      <w:color w:val="000000"/>
      <w:shd w:val="clear" w:color="auto" w:fill="D8E6F7"/>
      <w:lang w:eastAsia="de-DE" w:bidi="de-DE"/>
    </w:rPr>
  </w:style>
  <w:style w:type="paragraph" w:customStyle="1" w:styleId="ITMListe">
    <w:name w:val="ITM_Liste"/>
    <w:basedOn w:val="Listenabsatz"/>
    <w:autoRedefine/>
    <w:qFormat/>
    <w:rsid w:val="00C507EB"/>
    <w:pPr>
      <w:numPr>
        <w:numId w:val="2"/>
      </w:numPr>
    </w:pPr>
    <w:rPr>
      <w:color w:val="000000"/>
      <w:szCs w:val="19"/>
      <w:lang w:eastAsia="de-DE" w:bidi="de-DE"/>
      <w14:textFill>
        <w14:solidFill>
          <w14:srgbClr w14:val="000000">
            <w14:lumMod w14:val="75000"/>
          </w14:srgbClr>
        </w14:solidFill>
      </w14:textFill>
    </w:rPr>
  </w:style>
  <w:style w:type="paragraph" w:styleId="Listenabsatz">
    <w:name w:val="List Paragraph"/>
    <w:basedOn w:val="Standard"/>
    <w:uiPriority w:val="34"/>
    <w:qFormat/>
    <w:rsid w:val="00C507EB"/>
    <w:pPr>
      <w:ind w:left="720"/>
      <w:contextualSpacing/>
    </w:pPr>
  </w:style>
  <w:style w:type="paragraph" w:customStyle="1" w:styleId="ITMBildbeschriftung">
    <w:name w:val="ITM_Bildbeschriftung"/>
    <w:basedOn w:val="Standard"/>
    <w:autoRedefine/>
    <w:qFormat/>
    <w:rsid w:val="00C507EB"/>
    <w:pPr>
      <w:widowControl w:val="0"/>
      <w:spacing w:after="0" w:line="240" w:lineRule="auto"/>
    </w:pPr>
    <w:rPr>
      <w:rFonts w:eastAsia="Arial" w:cs="Arial"/>
      <w:i/>
      <w:iCs/>
      <w:color w:val="000000"/>
      <w:sz w:val="14"/>
      <w:szCs w:val="14"/>
      <w:lang w:eastAsia="de-DE" w:bidi="de-DE"/>
    </w:rPr>
  </w:style>
  <w:style w:type="paragraph" w:customStyle="1" w:styleId="ITMberschrift2">
    <w:name w:val="ITM_Überschrift2"/>
    <w:basedOn w:val="Standard"/>
    <w:autoRedefine/>
    <w:qFormat/>
    <w:rsid w:val="00C507EB"/>
    <w:pPr>
      <w:keepNext/>
      <w:keepLines/>
      <w:widowControl w:val="0"/>
      <w:spacing w:after="120" w:line="240" w:lineRule="auto"/>
      <w:jc w:val="both"/>
      <w:outlineLvl w:val="1"/>
    </w:pPr>
    <w:rPr>
      <w:rFonts w:asciiTheme="majorHAnsi" w:eastAsia="Arial" w:hAnsiTheme="majorHAnsi" w:cs="Arial"/>
      <w:bCs/>
      <w:color w:val="2B57AB"/>
      <w:sz w:val="28"/>
      <w:szCs w:val="28"/>
      <w:lang w:eastAsia="de-DE" w:bidi="de-DE"/>
    </w:rPr>
  </w:style>
  <w:style w:type="paragraph" w:customStyle="1" w:styleId="ITMberschrift3">
    <w:name w:val="ITM_Überschrift3"/>
    <w:basedOn w:val="Standard"/>
    <w:autoRedefine/>
    <w:qFormat/>
    <w:rsid w:val="00C507EB"/>
    <w:pPr>
      <w:widowControl w:val="0"/>
      <w:spacing w:after="120" w:line="240" w:lineRule="auto"/>
      <w:outlineLvl w:val="2"/>
    </w:pPr>
    <w:rPr>
      <w:rFonts w:asciiTheme="majorHAnsi" w:eastAsia="Arial" w:hAnsiTheme="majorHAnsi" w:cs="Times New Roman"/>
      <w:bCs/>
      <w:color w:val="2B57AB"/>
      <w:szCs w:val="19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1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17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Johannes</cp:lastModifiedBy>
  <cp:revision>3</cp:revision>
  <cp:lastPrinted>2022-03-24T09:56:00Z</cp:lastPrinted>
  <dcterms:created xsi:type="dcterms:W3CDTF">2024-06-24T09:01:00Z</dcterms:created>
  <dcterms:modified xsi:type="dcterms:W3CDTF">2024-09-27T06:23:00Z</dcterms:modified>
</cp:coreProperties>
</file>