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4A4DC" w14:textId="77777777" w:rsidR="00201C7E" w:rsidRPr="00201C7E" w:rsidRDefault="00201C7E" w:rsidP="00201C7E">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201C7E">
        <w:rPr>
          <w:rFonts w:ascii="Times New Roman" w:eastAsia="Times New Roman" w:hAnsi="Times New Roman" w:cs="Times New Roman"/>
          <w:b/>
          <w:bCs/>
          <w:kern w:val="36"/>
          <w:sz w:val="48"/>
          <w:szCs w:val="48"/>
          <w:lang w:eastAsia="de-DE"/>
        </w:rPr>
        <w:t>Raid Level und ihre Bedeutungen</w:t>
      </w:r>
    </w:p>
    <w:p w14:paraId="10052CE5" w14:textId="77777777" w:rsidR="00201C7E" w:rsidRPr="00201C7E" w:rsidRDefault="00201C7E" w:rsidP="00201C7E">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201C7E">
        <w:rPr>
          <w:rFonts w:ascii="Times New Roman" w:eastAsia="Times New Roman" w:hAnsi="Times New Roman" w:cs="Times New Roman"/>
          <w:b/>
          <w:bCs/>
          <w:sz w:val="36"/>
          <w:szCs w:val="36"/>
          <w:lang w:eastAsia="de-DE"/>
        </w:rPr>
        <w:t>Was sind Raid Level und wozu werden sie verwendet?</w:t>
      </w:r>
    </w:p>
    <w:p w14:paraId="3197FDAC" w14:textId="77777777" w:rsidR="00201C7E" w:rsidRPr="00201C7E" w:rsidRDefault="00201C7E" w:rsidP="00201C7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01C7E">
        <w:rPr>
          <w:rFonts w:ascii="Times New Roman" w:eastAsia="Times New Roman" w:hAnsi="Times New Roman" w:cs="Times New Roman"/>
          <w:b/>
          <w:bCs/>
          <w:sz w:val="27"/>
          <w:szCs w:val="27"/>
          <w:lang w:eastAsia="de-DE"/>
        </w:rPr>
        <w:t>Die Raid Level und ihr Zweck</w:t>
      </w:r>
    </w:p>
    <w:p w14:paraId="2EEB8278"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xml:space="preserve">RAID Konfigurationen sind in vielen unterschiedlichen Konfigurationen verfügbar. </w:t>
      </w:r>
      <w:proofErr w:type="gramStart"/>
      <w:r w:rsidRPr="00201C7E">
        <w:rPr>
          <w:rFonts w:ascii="Times New Roman" w:eastAsia="Times New Roman" w:hAnsi="Times New Roman" w:cs="Times New Roman"/>
          <w:sz w:val="24"/>
          <w:szCs w:val="24"/>
          <w:lang w:eastAsia="de-DE"/>
        </w:rPr>
        <w:t>Diese Vereinen</w:t>
      </w:r>
      <w:proofErr w:type="gramEnd"/>
      <w:r w:rsidRPr="00201C7E">
        <w:rPr>
          <w:rFonts w:ascii="Times New Roman" w:eastAsia="Times New Roman" w:hAnsi="Times New Roman" w:cs="Times New Roman"/>
          <w:sz w:val="24"/>
          <w:szCs w:val="24"/>
          <w:lang w:eastAsia="de-DE"/>
        </w:rPr>
        <w:t xml:space="preserve"> entweder die Vorteile des schnellen Schreibzugriffs oder der hohen Ausfallsicherheit in sich. Auch Kompromisse zwischen beidem sind dementsprechend verfügbar.  Man unterscheidet deshalb in verschiedene RAID-Systeme.</w:t>
      </w:r>
    </w:p>
    <w:p w14:paraId="1BF902A9"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xml:space="preserve">Ein Paar Begriffe zum besseren Verständnis im </w:t>
      </w:r>
      <w:proofErr w:type="gramStart"/>
      <w:r w:rsidRPr="00201C7E">
        <w:rPr>
          <w:rFonts w:ascii="Times New Roman" w:eastAsia="Times New Roman" w:hAnsi="Times New Roman" w:cs="Times New Roman"/>
          <w:sz w:val="24"/>
          <w:szCs w:val="24"/>
          <w:lang w:eastAsia="de-DE"/>
        </w:rPr>
        <w:t>Voraus :</w:t>
      </w:r>
      <w:proofErr w:type="gramEnd"/>
    </w:p>
    <w:p w14:paraId="3AE7CD0C"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69B217AA"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b/>
          <w:bCs/>
          <w:sz w:val="24"/>
          <w:szCs w:val="24"/>
          <w:lang w:eastAsia="de-DE"/>
        </w:rPr>
        <w:t>Redundant</w:t>
      </w:r>
      <w:r w:rsidRPr="00201C7E">
        <w:rPr>
          <w:rFonts w:ascii="Times New Roman" w:eastAsia="Times New Roman" w:hAnsi="Times New Roman" w:cs="Times New Roman"/>
          <w:sz w:val="24"/>
          <w:szCs w:val="24"/>
          <w:lang w:eastAsia="de-DE"/>
        </w:rPr>
        <w:t>: Eine Festplatte kann ausfallen ohne das komplette System zu zerstören.</w:t>
      </w:r>
    </w:p>
    <w:p w14:paraId="7042D63B"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b/>
          <w:bCs/>
          <w:sz w:val="24"/>
          <w:szCs w:val="24"/>
          <w:lang w:eastAsia="de-DE"/>
        </w:rPr>
        <w:t>Hot Swap</w:t>
      </w:r>
      <w:r w:rsidRPr="00201C7E">
        <w:rPr>
          <w:rFonts w:ascii="Times New Roman" w:eastAsia="Times New Roman" w:hAnsi="Times New Roman" w:cs="Times New Roman"/>
          <w:sz w:val="24"/>
          <w:szCs w:val="24"/>
          <w:lang w:eastAsia="de-DE"/>
        </w:rPr>
        <w:t xml:space="preserve">: Eine Festplatte kann </w:t>
      </w:r>
      <w:proofErr w:type="gramStart"/>
      <w:r w:rsidRPr="00201C7E">
        <w:rPr>
          <w:rFonts w:ascii="Times New Roman" w:eastAsia="Times New Roman" w:hAnsi="Times New Roman" w:cs="Times New Roman"/>
          <w:sz w:val="24"/>
          <w:szCs w:val="24"/>
          <w:lang w:eastAsia="de-DE"/>
        </w:rPr>
        <w:t>während das System</w:t>
      </w:r>
      <w:proofErr w:type="gramEnd"/>
      <w:r w:rsidRPr="00201C7E">
        <w:rPr>
          <w:rFonts w:ascii="Times New Roman" w:eastAsia="Times New Roman" w:hAnsi="Times New Roman" w:cs="Times New Roman"/>
          <w:sz w:val="24"/>
          <w:szCs w:val="24"/>
          <w:lang w:eastAsia="de-DE"/>
        </w:rPr>
        <w:t xml:space="preserve"> läuft gewechselt werden.</w:t>
      </w:r>
    </w:p>
    <w:p w14:paraId="4F2190D7"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b/>
          <w:bCs/>
          <w:sz w:val="24"/>
          <w:szCs w:val="24"/>
          <w:lang w:eastAsia="de-DE"/>
        </w:rPr>
        <w:t>Hot Spare</w:t>
      </w:r>
      <w:r w:rsidRPr="00201C7E">
        <w:rPr>
          <w:rFonts w:ascii="Times New Roman" w:eastAsia="Times New Roman" w:hAnsi="Times New Roman" w:cs="Times New Roman"/>
          <w:sz w:val="24"/>
          <w:szCs w:val="24"/>
          <w:lang w:eastAsia="de-DE"/>
        </w:rPr>
        <w:t>: Eine Festplatte steht dem System jederzeit zur Verfügung und schaltet sich im Fehlerfall zu</w:t>
      </w:r>
    </w:p>
    <w:p w14:paraId="55BE683D"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b/>
          <w:bCs/>
          <w:sz w:val="24"/>
          <w:szCs w:val="24"/>
          <w:lang w:eastAsia="de-DE"/>
        </w:rPr>
        <w:t>Array</w:t>
      </w:r>
      <w:r w:rsidRPr="00201C7E">
        <w:rPr>
          <w:rFonts w:ascii="Times New Roman" w:eastAsia="Times New Roman" w:hAnsi="Times New Roman" w:cs="Times New Roman"/>
          <w:sz w:val="24"/>
          <w:szCs w:val="24"/>
          <w:lang w:eastAsia="de-DE"/>
        </w:rPr>
        <w:t>: Verbund von Festplatten</w:t>
      </w:r>
    </w:p>
    <w:p w14:paraId="04B1C7BA"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201C7E">
        <w:rPr>
          <w:rFonts w:ascii="Times New Roman" w:eastAsia="Times New Roman" w:hAnsi="Times New Roman" w:cs="Times New Roman"/>
          <w:b/>
          <w:bCs/>
          <w:sz w:val="24"/>
          <w:szCs w:val="24"/>
          <w:lang w:eastAsia="de-DE"/>
        </w:rPr>
        <w:t>Striping</w:t>
      </w:r>
      <w:proofErr w:type="spellEnd"/>
      <w:r w:rsidRPr="00201C7E">
        <w:rPr>
          <w:rFonts w:ascii="Times New Roman" w:eastAsia="Times New Roman" w:hAnsi="Times New Roman" w:cs="Times New Roman"/>
          <w:sz w:val="24"/>
          <w:szCs w:val="24"/>
          <w:lang w:eastAsia="de-DE"/>
        </w:rPr>
        <w:t>: "Streifen" - Einzelne Datenstreifen werden auf unterschiedliche Platten verteilt.</w:t>
      </w:r>
    </w:p>
    <w:p w14:paraId="3347DCB3"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b/>
          <w:bCs/>
          <w:sz w:val="24"/>
          <w:szCs w:val="24"/>
          <w:lang w:eastAsia="de-DE"/>
        </w:rPr>
        <w:t>Dezidiert</w:t>
      </w:r>
      <w:r w:rsidRPr="00201C7E">
        <w:rPr>
          <w:rFonts w:ascii="Times New Roman" w:eastAsia="Times New Roman" w:hAnsi="Times New Roman" w:cs="Times New Roman"/>
          <w:sz w:val="24"/>
          <w:szCs w:val="24"/>
          <w:lang w:eastAsia="de-DE"/>
        </w:rPr>
        <w:t xml:space="preserve">: Fest </w:t>
      </w:r>
      <w:proofErr w:type="spellStart"/>
      <w:r w:rsidRPr="00201C7E">
        <w:rPr>
          <w:rFonts w:ascii="Times New Roman" w:eastAsia="Times New Roman" w:hAnsi="Times New Roman" w:cs="Times New Roman"/>
          <w:sz w:val="24"/>
          <w:szCs w:val="24"/>
          <w:lang w:eastAsia="de-DE"/>
        </w:rPr>
        <w:t>Zugewiesem</w:t>
      </w:r>
      <w:proofErr w:type="spellEnd"/>
    </w:p>
    <w:p w14:paraId="66EA865B"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4E314E43" w14:textId="77777777" w:rsidR="00201C7E" w:rsidRPr="00201C7E" w:rsidRDefault="00201C7E" w:rsidP="00201C7E">
      <w:pPr>
        <w:spacing w:before="100" w:beforeAutospacing="1" w:after="100" w:afterAutospacing="1" w:line="240" w:lineRule="auto"/>
        <w:outlineLvl w:val="1"/>
        <w:rPr>
          <w:rFonts w:ascii="Times New Roman" w:eastAsia="Times New Roman" w:hAnsi="Times New Roman" w:cs="Times New Roman"/>
          <w:b/>
          <w:bCs/>
          <w:sz w:val="36"/>
          <w:szCs w:val="36"/>
          <w:lang w:eastAsia="de-DE"/>
        </w:rPr>
      </w:pPr>
      <w:r w:rsidRPr="00201C7E">
        <w:rPr>
          <w:rFonts w:ascii="Times New Roman" w:eastAsia="Times New Roman" w:hAnsi="Times New Roman" w:cs="Times New Roman"/>
          <w:b/>
          <w:bCs/>
          <w:sz w:val="36"/>
          <w:szCs w:val="36"/>
          <w:lang w:eastAsia="de-DE"/>
        </w:rPr>
        <w:t>Welche Raid Level gibt es?</w:t>
      </w:r>
    </w:p>
    <w:p w14:paraId="54944E2F"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588845DA"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Es existieren viele mehr oder weniger bekannte Raid Level zwischen 0 und 7. Weiterhin existieren RAID-Systemverbünde wie 10, 30 oder 51. Diese setzten sich aber immer aus den Grund-RAIDS zusammen. Die bekannteren sind RAID 1,5 oder 6 - weniger bekanntere sind 2,4 oder 7.</w:t>
      </w:r>
    </w:p>
    <w:p w14:paraId="7EECA1CB"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5707F4A3" w14:textId="77777777" w:rsidR="00201C7E" w:rsidRPr="00201C7E" w:rsidRDefault="00201C7E" w:rsidP="00201C7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01C7E">
        <w:rPr>
          <w:rFonts w:ascii="Times New Roman" w:eastAsia="Times New Roman" w:hAnsi="Times New Roman" w:cs="Times New Roman"/>
          <w:b/>
          <w:bCs/>
          <w:i/>
          <w:iCs/>
          <w:sz w:val="27"/>
          <w:szCs w:val="27"/>
          <w:lang w:eastAsia="de-DE"/>
        </w:rPr>
        <w:t xml:space="preserve">RAID 0: Data </w:t>
      </w:r>
      <w:proofErr w:type="spellStart"/>
      <w:r w:rsidRPr="00201C7E">
        <w:rPr>
          <w:rFonts w:ascii="Times New Roman" w:eastAsia="Times New Roman" w:hAnsi="Times New Roman" w:cs="Times New Roman"/>
          <w:b/>
          <w:bCs/>
          <w:i/>
          <w:iCs/>
          <w:sz w:val="27"/>
          <w:szCs w:val="27"/>
          <w:lang w:eastAsia="de-DE"/>
        </w:rPr>
        <w:t>Striping</w:t>
      </w:r>
      <w:proofErr w:type="spellEnd"/>
    </w:p>
    <w:p w14:paraId="6740EFD9" w14:textId="4ECB3ABF"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noProof/>
          <w:sz w:val="24"/>
          <w:szCs w:val="24"/>
          <w:lang w:eastAsia="de-DE"/>
        </w:rPr>
        <w:drawing>
          <wp:inline distT="0" distB="0" distL="0" distR="0" wp14:anchorId="3B1C3C94" wp14:editId="6E264FAB">
            <wp:extent cx="1254760" cy="990600"/>
            <wp:effectExtent l="0" t="0" r="2540" b="0"/>
            <wp:docPr id="6" name="Grafik 6" descr="RAID 0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ID 0 Syste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4760" cy="990600"/>
                    </a:xfrm>
                    <a:prstGeom prst="rect">
                      <a:avLst/>
                    </a:prstGeom>
                    <a:noFill/>
                    <a:ln>
                      <a:noFill/>
                    </a:ln>
                  </pic:spPr>
                </pic:pic>
              </a:graphicData>
            </a:graphic>
          </wp:inline>
        </w:drawing>
      </w:r>
      <w:r w:rsidRPr="00201C7E">
        <w:rPr>
          <w:rFonts w:ascii="Times New Roman" w:eastAsia="Times New Roman" w:hAnsi="Times New Roman" w:cs="Times New Roman"/>
          <w:sz w:val="24"/>
          <w:szCs w:val="24"/>
          <w:lang w:eastAsia="de-DE"/>
        </w:rPr>
        <w:br/>
      </w:r>
      <w:r w:rsidRPr="00201C7E">
        <w:rPr>
          <w:rFonts w:ascii="Times New Roman" w:eastAsia="Times New Roman" w:hAnsi="Times New Roman" w:cs="Times New Roman"/>
          <w:sz w:val="24"/>
          <w:szCs w:val="24"/>
          <w:lang w:eastAsia="de-DE"/>
        </w:rPr>
        <w:br/>
        <w:t>Streng genommen handelt es sich bei RAID 0 nicht um ein wirkliches RAID, da es keine Redundanz gibt.</w:t>
      </w:r>
      <w:r w:rsidRPr="00201C7E">
        <w:rPr>
          <w:rFonts w:ascii="Times New Roman" w:eastAsia="Times New Roman" w:hAnsi="Times New Roman" w:cs="Times New Roman"/>
          <w:sz w:val="24"/>
          <w:szCs w:val="24"/>
          <w:lang w:eastAsia="de-DE"/>
        </w:rPr>
        <w:br/>
      </w:r>
      <w:r w:rsidRPr="00201C7E">
        <w:rPr>
          <w:rFonts w:ascii="Times New Roman" w:eastAsia="Times New Roman" w:hAnsi="Times New Roman" w:cs="Times New Roman"/>
          <w:sz w:val="24"/>
          <w:szCs w:val="24"/>
          <w:lang w:eastAsia="de-DE"/>
        </w:rPr>
        <w:br/>
        <w:t xml:space="preserve">RAID 0 bietet gesteigerte Transferraten, indem die beteiligten Festplatten in zusammenhängende Blöcke gleicher Größe aufgeteilt werden, wobei quasi im Reißverschlussverfahren diese Blöcke zu einer großen Festplatte angeordnet werden, so dass somit Zugriffe auf allen parallel durchgeführt werden können (engl. </w:t>
      </w:r>
      <w:proofErr w:type="spellStart"/>
      <w:r w:rsidRPr="00201C7E">
        <w:rPr>
          <w:rFonts w:ascii="Times New Roman" w:eastAsia="Times New Roman" w:hAnsi="Times New Roman" w:cs="Times New Roman"/>
          <w:i/>
          <w:iCs/>
          <w:sz w:val="24"/>
          <w:szCs w:val="24"/>
          <w:lang w:eastAsia="de-DE"/>
        </w:rPr>
        <w:t>striping</w:t>
      </w:r>
      <w:proofErr w:type="spellEnd"/>
      <w:r w:rsidRPr="00201C7E">
        <w:rPr>
          <w:rFonts w:ascii="Times New Roman" w:eastAsia="Times New Roman" w:hAnsi="Times New Roman" w:cs="Times New Roman"/>
          <w:sz w:val="24"/>
          <w:szCs w:val="24"/>
          <w:lang w:eastAsia="de-DE"/>
        </w:rPr>
        <w:t xml:space="preserve">, was „in Streifen zerlegen“ bedeutet, abgeleitet von </w:t>
      </w:r>
      <w:proofErr w:type="spellStart"/>
      <w:r w:rsidRPr="00201C7E">
        <w:rPr>
          <w:rFonts w:ascii="Times New Roman" w:eastAsia="Times New Roman" w:hAnsi="Times New Roman" w:cs="Times New Roman"/>
          <w:i/>
          <w:iCs/>
          <w:sz w:val="24"/>
          <w:szCs w:val="24"/>
          <w:lang w:eastAsia="de-DE"/>
        </w:rPr>
        <w:t>stripe</w:t>
      </w:r>
      <w:proofErr w:type="spellEnd"/>
      <w:r w:rsidRPr="00201C7E">
        <w:rPr>
          <w:rFonts w:ascii="Times New Roman" w:eastAsia="Times New Roman" w:hAnsi="Times New Roman" w:cs="Times New Roman"/>
          <w:sz w:val="24"/>
          <w:szCs w:val="24"/>
          <w:lang w:eastAsia="de-DE"/>
        </w:rPr>
        <w:t>, der „Streifen“).</w:t>
      </w:r>
      <w:r w:rsidRPr="00201C7E">
        <w:rPr>
          <w:rFonts w:ascii="Times New Roman" w:eastAsia="Times New Roman" w:hAnsi="Times New Roman" w:cs="Times New Roman"/>
          <w:sz w:val="24"/>
          <w:szCs w:val="24"/>
          <w:lang w:eastAsia="de-DE"/>
        </w:rPr>
        <w:br/>
      </w:r>
      <w:r w:rsidRPr="00201C7E">
        <w:rPr>
          <w:rFonts w:ascii="Times New Roman" w:eastAsia="Times New Roman" w:hAnsi="Times New Roman" w:cs="Times New Roman"/>
          <w:sz w:val="24"/>
          <w:szCs w:val="24"/>
          <w:lang w:eastAsia="de-DE"/>
        </w:rPr>
        <w:br/>
        <w:t xml:space="preserve">Die Datendurchsatz-Steigerung (bei sequentiellen Zugriffen, aber besonders auch bei hinreichend hoher Nebenläufigkeit) beruht darauf, dass die notwendigen Festplatten-Zugriffe in höherem Maße parallel abgewickelt werden können. Die Größe der Datenblöcke wird als </w:t>
      </w:r>
      <w:proofErr w:type="spellStart"/>
      <w:r w:rsidRPr="00201C7E">
        <w:rPr>
          <w:rFonts w:ascii="Times New Roman" w:eastAsia="Times New Roman" w:hAnsi="Times New Roman" w:cs="Times New Roman"/>
          <w:sz w:val="24"/>
          <w:szCs w:val="24"/>
          <w:lang w:eastAsia="de-DE"/>
        </w:rPr>
        <w:t>Striping</w:t>
      </w:r>
      <w:proofErr w:type="spellEnd"/>
      <w:r w:rsidRPr="00201C7E">
        <w:rPr>
          <w:rFonts w:ascii="Times New Roman" w:eastAsia="Times New Roman" w:hAnsi="Times New Roman" w:cs="Times New Roman"/>
          <w:sz w:val="24"/>
          <w:szCs w:val="24"/>
          <w:lang w:eastAsia="de-DE"/>
        </w:rPr>
        <w:t>-Granularität (auch „</w:t>
      </w:r>
      <w:proofErr w:type="spellStart"/>
      <w:r w:rsidRPr="00201C7E">
        <w:rPr>
          <w:rFonts w:ascii="Times New Roman" w:eastAsia="Times New Roman" w:hAnsi="Times New Roman" w:cs="Times New Roman"/>
          <w:sz w:val="24"/>
          <w:szCs w:val="24"/>
          <w:lang w:eastAsia="de-DE"/>
        </w:rPr>
        <w:t>chunk</w:t>
      </w:r>
      <w:proofErr w:type="spellEnd"/>
      <w:r w:rsidRPr="00201C7E">
        <w:rPr>
          <w:rFonts w:ascii="Times New Roman" w:eastAsia="Times New Roman" w:hAnsi="Times New Roman" w:cs="Times New Roman"/>
          <w:sz w:val="24"/>
          <w:szCs w:val="24"/>
          <w:lang w:eastAsia="de-DE"/>
        </w:rPr>
        <w:t xml:space="preserve"> </w:t>
      </w:r>
      <w:proofErr w:type="spellStart"/>
      <w:r w:rsidRPr="00201C7E">
        <w:rPr>
          <w:rFonts w:ascii="Times New Roman" w:eastAsia="Times New Roman" w:hAnsi="Times New Roman" w:cs="Times New Roman"/>
          <w:sz w:val="24"/>
          <w:szCs w:val="24"/>
          <w:lang w:eastAsia="de-DE"/>
        </w:rPr>
        <w:t>size</w:t>
      </w:r>
      <w:proofErr w:type="spellEnd"/>
      <w:r w:rsidRPr="00201C7E">
        <w:rPr>
          <w:rFonts w:ascii="Times New Roman" w:eastAsia="Times New Roman" w:hAnsi="Times New Roman" w:cs="Times New Roman"/>
          <w:sz w:val="24"/>
          <w:szCs w:val="24"/>
          <w:lang w:eastAsia="de-DE"/>
        </w:rPr>
        <w:t>“ oder „</w:t>
      </w:r>
      <w:proofErr w:type="spellStart"/>
      <w:r w:rsidRPr="00201C7E">
        <w:rPr>
          <w:rFonts w:ascii="Times New Roman" w:eastAsia="Times New Roman" w:hAnsi="Times New Roman" w:cs="Times New Roman"/>
          <w:sz w:val="24"/>
          <w:szCs w:val="24"/>
          <w:lang w:eastAsia="de-DE"/>
        </w:rPr>
        <w:t>interlace</w:t>
      </w:r>
      <w:proofErr w:type="spellEnd"/>
      <w:r w:rsidRPr="00201C7E">
        <w:rPr>
          <w:rFonts w:ascii="Times New Roman" w:eastAsia="Times New Roman" w:hAnsi="Times New Roman" w:cs="Times New Roman"/>
          <w:sz w:val="24"/>
          <w:szCs w:val="24"/>
          <w:lang w:eastAsia="de-DE"/>
        </w:rPr>
        <w:t xml:space="preserve"> </w:t>
      </w:r>
      <w:proofErr w:type="spellStart"/>
      <w:r w:rsidRPr="00201C7E">
        <w:rPr>
          <w:rFonts w:ascii="Times New Roman" w:eastAsia="Times New Roman" w:hAnsi="Times New Roman" w:cs="Times New Roman"/>
          <w:sz w:val="24"/>
          <w:szCs w:val="24"/>
          <w:lang w:eastAsia="de-DE"/>
        </w:rPr>
        <w:t>size</w:t>
      </w:r>
      <w:proofErr w:type="spellEnd"/>
      <w:r w:rsidRPr="00201C7E">
        <w:rPr>
          <w:rFonts w:ascii="Times New Roman" w:eastAsia="Times New Roman" w:hAnsi="Times New Roman" w:cs="Times New Roman"/>
          <w:sz w:val="24"/>
          <w:szCs w:val="24"/>
          <w:lang w:eastAsia="de-DE"/>
        </w:rPr>
        <w:t xml:space="preserve">“) bezeichnet. Meistens wird bei Raid 0 eine </w:t>
      </w:r>
      <w:proofErr w:type="spellStart"/>
      <w:r w:rsidRPr="00201C7E">
        <w:rPr>
          <w:rFonts w:ascii="Times New Roman" w:eastAsia="Times New Roman" w:hAnsi="Times New Roman" w:cs="Times New Roman"/>
          <w:sz w:val="24"/>
          <w:szCs w:val="24"/>
          <w:lang w:eastAsia="de-DE"/>
        </w:rPr>
        <w:t>chunk</w:t>
      </w:r>
      <w:proofErr w:type="spellEnd"/>
      <w:r w:rsidRPr="00201C7E">
        <w:rPr>
          <w:rFonts w:ascii="Times New Roman" w:eastAsia="Times New Roman" w:hAnsi="Times New Roman" w:cs="Times New Roman"/>
          <w:sz w:val="24"/>
          <w:szCs w:val="24"/>
          <w:lang w:eastAsia="de-DE"/>
        </w:rPr>
        <w:t xml:space="preserve"> </w:t>
      </w:r>
      <w:proofErr w:type="spellStart"/>
      <w:r w:rsidRPr="00201C7E">
        <w:rPr>
          <w:rFonts w:ascii="Times New Roman" w:eastAsia="Times New Roman" w:hAnsi="Times New Roman" w:cs="Times New Roman"/>
          <w:sz w:val="24"/>
          <w:szCs w:val="24"/>
          <w:lang w:eastAsia="de-DE"/>
        </w:rPr>
        <w:t>size</w:t>
      </w:r>
      <w:proofErr w:type="spellEnd"/>
      <w:r w:rsidRPr="00201C7E">
        <w:rPr>
          <w:rFonts w:ascii="Times New Roman" w:eastAsia="Times New Roman" w:hAnsi="Times New Roman" w:cs="Times New Roman"/>
          <w:sz w:val="24"/>
          <w:szCs w:val="24"/>
          <w:lang w:eastAsia="de-DE"/>
        </w:rPr>
        <w:t xml:space="preserve"> von 128 </w:t>
      </w:r>
      <w:proofErr w:type="spellStart"/>
      <w:r w:rsidRPr="00201C7E">
        <w:rPr>
          <w:rFonts w:ascii="Times New Roman" w:eastAsia="Times New Roman" w:hAnsi="Times New Roman" w:cs="Times New Roman"/>
          <w:sz w:val="24"/>
          <w:szCs w:val="24"/>
          <w:lang w:eastAsia="de-DE"/>
        </w:rPr>
        <w:t>kb</w:t>
      </w:r>
      <w:proofErr w:type="spellEnd"/>
      <w:r w:rsidRPr="00201C7E">
        <w:rPr>
          <w:rFonts w:ascii="Times New Roman" w:eastAsia="Times New Roman" w:hAnsi="Times New Roman" w:cs="Times New Roman"/>
          <w:sz w:val="24"/>
          <w:szCs w:val="24"/>
          <w:lang w:eastAsia="de-DE"/>
        </w:rPr>
        <w:t xml:space="preserve"> gewählt.</w:t>
      </w:r>
      <w:r w:rsidRPr="00201C7E">
        <w:rPr>
          <w:rFonts w:ascii="Times New Roman" w:eastAsia="Times New Roman" w:hAnsi="Times New Roman" w:cs="Times New Roman"/>
          <w:sz w:val="24"/>
          <w:szCs w:val="24"/>
          <w:lang w:eastAsia="de-DE"/>
        </w:rPr>
        <w:br/>
      </w:r>
      <w:r w:rsidRPr="00201C7E">
        <w:rPr>
          <w:rFonts w:ascii="Times New Roman" w:eastAsia="Times New Roman" w:hAnsi="Times New Roman" w:cs="Times New Roman"/>
          <w:sz w:val="24"/>
          <w:szCs w:val="24"/>
          <w:lang w:eastAsia="de-DE"/>
        </w:rPr>
        <w:br/>
        <w:t xml:space="preserve">Fällt jedoch eine der Festplatten durch einen Defekt (vollständig) aus, kann der RAID-Controller ohne deren Teildaten die Nutzdaten nicht mehr vollständig rekonstruieren. Eine teilweise Restauration ist unter Umständen jedoch möglich, nämlich genau für die Dateien, die nur auf den verbliebenen Festplatten gespeichert sind, was typischerweise nur bei kleinen Dateien und eher bei großer </w:t>
      </w:r>
      <w:proofErr w:type="spellStart"/>
      <w:r w:rsidRPr="00201C7E">
        <w:rPr>
          <w:rFonts w:ascii="Times New Roman" w:eastAsia="Times New Roman" w:hAnsi="Times New Roman" w:cs="Times New Roman"/>
          <w:sz w:val="24"/>
          <w:szCs w:val="24"/>
          <w:lang w:eastAsia="de-DE"/>
        </w:rPr>
        <w:t>Striping</w:t>
      </w:r>
      <w:proofErr w:type="spellEnd"/>
      <w:r w:rsidRPr="00201C7E">
        <w:rPr>
          <w:rFonts w:ascii="Times New Roman" w:eastAsia="Times New Roman" w:hAnsi="Times New Roman" w:cs="Times New Roman"/>
          <w:sz w:val="24"/>
          <w:szCs w:val="24"/>
          <w:lang w:eastAsia="de-DE"/>
        </w:rPr>
        <w:t>-Granularität der Fall sein wird.</w:t>
      </w:r>
    </w:p>
    <w:p w14:paraId="413E417B"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0C62E9DF" w14:textId="77777777" w:rsidR="00201C7E" w:rsidRPr="00201C7E" w:rsidRDefault="00201C7E" w:rsidP="00201C7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01C7E">
        <w:rPr>
          <w:rFonts w:ascii="Times New Roman" w:eastAsia="Times New Roman" w:hAnsi="Times New Roman" w:cs="Times New Roman"/>
          <w:b/>
          <w:bCs/>
          <w:i/>
          <w:iCs/>
          <w:sz w:val="27"/>
          <w:szCs w:val="27"/>
          <w:lang w:eastAsia="de-DE"/>
        </w:rPr>
        <w:t xml:space="preserve">Raid 1: </w:t>
      </w:r>
      <w:proofErr w:type="spellStart"/>
      <w:r w:rsidRPr="00201C7E">
        <w:rPr>
          <w:rFonts w:ascii="Times New Roman" w:eastAsia="Times New Roman" w:hAnsi="Times New Roman" w:cs="Times New Roman"/>
          <w:b/>
          <w:bCs/>
          <w:i/>
          <w:iCs/>
          <w:sz w:val="27"/>
          <w:szCs w:val="27"/>
          <w:lang w:eastAsia="de-DE"/>
        </w:rPr>
        <w:t>Mirroring</w:t>
      </w:r>
      <w:proofErr w:type="spellEnd"/>
    </w:p>
    <w:p w14:paraId="49B2CFDA" w14:textId="37A38B7C"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i/>
          <w:iCs/>
          <w:noProof/>
          <w:sz w:val="24"/>
          <w:szCs w:val="24"/>
          <w:lang w:eastAsia="de-DE"/>
        </w:rPr>
        <w:drawing>
          <wp:inline distT="0" distB="0" distL="0" distR="0" wp14:anchorId="454CD4CE" wp14:editId="08080B3B">
            <wp:extent cx="1264920" cy="9906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4920" cy="990600"/>
                    </a:xfrm>
                    <a:prstGeom prst="rect">
                      <a:avLst/>
                    </a:prstGeom>
                    <a:noFill/>
                    <a:ln>
                      <a:noFill/>
                    </a:ln>
                  </pic:spPr>
                </pic:pic>
              </a:graphicData>
            </a:graphic>
          </wp:inline>
        </w:drawing>
      </w:r>
    </w:p>
    <w:p w14:paraId="6BDCAEBE"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xml:space="preserve">Ein RAID-1 muss aus mindestens zwei Festplatten bestehen, die exakt die gleichen Daten enthalten (engl. </w:t>
      </w:r>
      <w:proofErr w:type="spellStart"/>
      <w:r w:rsidRPr="00201C7E">
        <w:rPr>
          <w:rFonts w:ascii="Times New Roman" w:eastAsia="Times New Roman" w:hAnsi="Times New Roman" w:cs="Times New Roman"/>
          <w:i/>
          <w:iCs/>
          <w:sz w:val="24"/>
          <w:szCs w:val="24"/>
          <w:lang w:eastAsia="de-DE"/>
        </w:rPr>
        <w:t>mirroring</w:t>
      </w:r>
      <w:proofErr w:type="spellEnd"/>
      <w:r w:rsidRPr="00201C7E">
        <w:rPr>
          <w:rFonts w:ascii="Times New Roman" w:eastAsia="Times New Roman" w:hAnsi="Times New Roman" w:cs="Times New Roman"/>
          <w:sz w:val="24"/>
          <w:szCs w:val="24"/>
          <w:lang w:eastAsia="de-DE"/>
        </w:rPr>
        <w:t xml:space="preserve"> oder </w:t>
      </w:r>
      <w:proofErr w:type="spellStart"/>
      <w:r w:rsidRPr="00201C7E">
        <w:rPr>
          <w:rFonts w:ascii="Times New Roman" w:eastAsia="Times New Roman" w:hAnsi="Times New Roman" w:cs="Times New Roman"/>
          <w:i/>
          <w:iCs/>
          <w:sz w:val="24"/>
          <w:szCs w:val="24"/>
          <w:lang w:eastAsia="de-DE"/>
        </w:rPr>
        <w:t>duplexing</w:t>
      </w:r>
      <w:proofErr w:type="spellEnd"/>
      <w:r w:rsidRPr="00201C7E">
        <w:rPr>
          <w:rFonts w:ascii="Times New Roman" w:eastAsia="Times New Roman" w:hAnsi="Times New Roman" w:cs="Times New Roman"/>
          <w:sz w:val="24"/>
          <w:szCs w:val="24"/>
          <w:lang w:eastAsia="de-DE"/>
        </w:rPr>
        <w:t>). RAID 1 bietet die volle Redundanz der gespeicherten Daten, während die Kapazität des Arrays höchstens so groß ist wie die kleinste beteiligte Festplatte.</w:t>
      </w:r>
      <w:r w:rsidRPr="00201C7E">
        <w:rPr>
          <w:rFonts w:ascii="Times New Roman" w:eastAsia="Times New Roman" w:hAnsi="Times New Roman" w:cs="Times New Roman"/>
          <w:sz w:val="24"/>
          <w:szCs w:val="24"/>
          <w:lang w:eastAsia="de-DE"/>
        </w:rPr>
        <w:br/>
      </w:r>
      <w:r w:rsidRPr="00201C7E">
        <w:rPr>
          <w:rFonts w:ascii="Times New Roman" w:eastAsia="Times New Roman" w:hAnsi="Times New Roman" w:cs="Times New Roman"/>
          <w:sz w:val="24"/>
          <w:szCs w:val="24"/>
          <w:lang w:eastAsia="de-DE"/>
        </w:rPr>
        <w:br/>
        <w:t>Fällt eine der gespiegelten Platten aus, kann jede andere weiterhin alle Daten liefern. Besonders für sicherheitskritische Echtzeitanwendungen ist das unverzichtbar. RAID 1 bietet eine hohe Ausfallsicherheit: zum Totalverlust der Daten führt erst der Ausfall aller Platten.</w:t>
      </w:r>
    </w:p>
    <w:p w14:paraId="0C2892FB"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0B9B66A7" w14:textId="77777777" w:rsidR="00201C7E" w:rsidRPr="00201C7E" w:rsidRDefault="00201C7E" w:rsidP="00201C7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01C7E">
        <w:rPr>
          <w:rFonts w:ascii="Times New Roman" w:eastAsia="Times New Roman" w:hAnsi="Times New Roman" w:cs="Times New Roman"/>
          <w:b/>
          <w:bCs/>
          <w:i/>
          <w:iCs/>
          <w:sz w:val="27"/>
          <w:szCs w:val="27"/>
          <w:lang w:eastAsia="de-DE"/>
        </w:rPr>
        <w:t>Raid 2: Hamming</w:t>
      </w:r>
    </w:p>
    <w:p w14:paraId="63BDC25F"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xml:space="preserve">Wird eigentlich nicht mehr verwendet und auch von keinem Hersteller am Markt unterstützt. Preis/Leistungsverhältnis ist im Gegensatz zu RAID 5 auf miserablem Niveau. Diese Technik bestand darin, dass 2 oder mehr Festplatten als Datenspeicher dienten, und dazu eine oder mehrere EEC Festplattem verbunden wurden. ECC steht hierbei für Error </w:t>
      </w:r>
      <w:proofErr w:type="spellStart"/>
      <w:r w:rsidRPr="00201C7E">
        <w:rPr>
          <w:rFonts w:ascii="Times New Roman" w:eastAsia="Times New Roman" w:hAnsi="Times New Roman" w:cs="Times New Roman"/>
          <w:sz w:val="24"/>
          <w:szCs w:val="24"/>
          <w:lang w:eastAsia="de-DE"/>
        </w:rPr>
        <w:t>Correction</w:t>
      </w:r>
      <w:proofErr w:type="spellEnd"/>
      <w:r w:rsidRPr="00201C7E">
        <w:rPr>
          <w:rFonts w:ascii="Times New Roman" w:eastAsia="Times New Roman" w:hAnsi="Times New Roman" w:cs="Times New Roman"/>
          <w:sz w:val="24"/>
          <w:szCs w:val="24"/>
          <w:lang w:eastAsia="de-DE"/>
        </w:rPr>
        <w:t xml:space="preserve"> Code - Fehler-Korrigier-Code. Dabei wird jedes Bit verteilt auf alle Datenplatten geschrieben und jeweils ein ECC dazu erzeugt und abgelegt. Dadurch war es möglich die Daten bei jedem Zugriff auf Integrität zu prüfen und gegebenenfalls zu korrigieren. Da beide Festplatten getrennt voneinander angesprochen werden waren extrem hohe Transferraten möglich - jedoch nur bei synchronisierten Festplatten. Der Aufwand der dafür betrieben werden müsste ist es aber nicht wert.</w:t>
      </w:r>
    </w:p>
    <w:p w14:paraId="01D6AF13"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24072958" w14:textId="77777777" w:rsidR="00201C7E" w:rsidRPr="00201C7E" w:rsidRDefault="00201C7E" w:rsidP="00201C7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01C7E">
        <w:rPr>
          <w:rFonts w:ascii="Times New Roman" w:eastAsia="Times New Roman" w:hAnsi="Times New Roman" w:cs="Times New Roman"/>
          <w:b/>
          <w:bCs/>
          <w:i/>
          <w:iCs/>
          <w:sz w:val="27"/>
          <w:szCs w:val="27"/>
          <w:lang w:eastAsia="de-DE"/>
        </w:rPr>
        <w:t>RAID 3: Byte-</w:t>
      </w:r>
      <w:proofErr w:type="spellStart"/>
      <w:r w:rsidRPr="00201C7E">
        <w:rPr>
          <w:rFonts w:ascii="Times New Roman" w:eastAsia="Times New Roman" w:hAnsi="Times New Roman" w:cs="Times New Roman"/>
          <w:b/>
          <w:bCs/>
          <w:i/>
          <w:iCs/>
          <w:sz w:val="27"/>
          <w:szCs w:val="27"/>
          <w:lang w:eastAsia="de-DE"/>
        </w:rPr>
        <w:t>Striping</w:t>
      </w:r>
      <w:proofErr w:type="spellEnd"/>
      <w:r w:rsidRPr="00201C7E">
        <w:rPr>
          <w:rFonts w:ascii="Times New Roman" w:eastAsia="Times New Roman" w:hAnsi="Times New Roman" w:cs="Times New Roman"/>
          <w:b/>
          <w:bCs/>
          <w:i/>
          <w:iCs/>
          <w:sz w:val="27"/>
          <w:szCs w:val="27"/>
          <w:lang w:eastAsia="de-DE"/>
        </w:rPr>
        <w:t xml:space="preserve"> mit dediziertem Parity-Laufwerk</w:t>
      </w:r>
    </w:p>
    <w:p w14:paraId="41C9ECB6" w14:textId="25EFA553"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i/>
          <w:iCs/>
          <w:noProof/>
          <w:sz w:val="24"/>
          <w:szCs w:val="24"/>
          <w:lang w:eastAsia="de-DE"/>
        </w:rPr>
        <w:drawing>
          <wp:inline distT="0" distB="0" distL="0" distR="0" wp14:anchorId="2F8CB0EA" wp14:editId="709BD963">
            <wp:extent cx="2697480" cy="990600"/>
            <wp:effectExtent l="0" t="0" r="762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7480" cy="990600"/>
                    </a:xfrm>
                    <a:prstGeom prst="rect">
                      <a:avLst/>
                    </a:prstGeom>
                    <a:noFill/>
                    <a:ln>
                      <a:noFill/>
                    </a:ln>
                  </pic:spPr>
                </pic:pic>
              </a:graphicData>
            </a:graphic>
          </wp:inline>
        </w:drawing>
      </w:r>
    </w:p>
    <w:p w14:paraId="7A8AE77E"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xml:space="preserve">RAID 3 wird gerne als der Vorgänger des RAID 5 Systems angesehen. </w:t>
      </w:r>
      <w:proofErr w:type="spellStart"/>
      <w:r w:rsidRPr="00201C7E">
        <w:rPr>
          <w:rFonts w:ascii="Times New Roman" w:eastAsia="Times New Roman" w:hAnsi="Times New Roman" w:cs="Times New Roman"/>
          <w:sz w:val="24"/>
          <w:szCs w:val="24"/>
          <w:lang w:eastAsia="de-DE"/>
        </w:rPr>
        <w:t>Striping</w:t>
      </w:r>
      <w:proofErr w:type="spellEnd"/>
      <w:r w:rsidRPr="00201C7E">
        <w:rPr>
          <w:rFonts w:ascii="Times New Roman" w:eastAsia="Times New Roman" w:hAnsi="Times New Roman" w:cs="Times New Roman"/>
          <w:sz w:val="24"/>
          <w:szCs w:val="24"/>
          <w:lang w:eastAsia="de-DE"/>
        </w:rPr>
        <w:t xml:space="preserve"> bedeutet, dass die zu speichernden Dateien unter den verfügbaren Festplatten aufgeteilt werden. Redundanzdateien </w:t>
      </w:r>
      <w:proofErr w:type="gramStart"/>
      <w:r w:rsidRPr="00201C7E">
        <w:rPr>
          <w:rFonts w:ascii="Times New Roman" w:eastAsia="Times New Roman" w:hAnsi="Times New Roman" w:cs="Times New Roman"/>
          <w:sz w:val="24"/>
          <w:szCs w:val="24"/>
          <w:lang w:eastAsia="de-DE"/>
        </w:rPr>
        <w:t>( grob</w:t>
      </w:r>
      <w:proofErr w:type="gramEnd"/>
      <w:r w:rsidRPr="00201C7E">
        <w:rPr>
          <w:rFonts w:ascii="Times New Roman" w:eastAsia="Times New Roman" w:hAnsi="Times New Roman" w:cs="Times New Roman"/>
          <w:sz w:val="24"/>
          <w:szCs w:val="24"/>
          <w:lang w:eastAsia="de-DE"/>
        </w:rPr>
        <w:t xml:space="preserve"> vereinfacht bedeutet das, wie oft Informationen doppelt oder zumindest wieder herstellbar vorhanden sind) werden hierbei auf einer </w:t>
      </w:r>
      <w:proofErr w:type="spellStart"/>
      <w:r w:rsidRPr="00201C7E">
        <w:rPr>
          <w:rFonts w:ascii="Times New Roman" w:eastAsia="Times New Roman" w:hAnsi="Times New Roman" w:cs="Times New Roman"/>
          <w:sz w:val="24"/>
          <w:szCs w:val="24"/>
          <w:lang w:eastAsia="de-DE"/>
        </w:rPr>
        <w:t>seperaten</w:t>
      </w:r>
      <w:proofErr w:type="spellEnd"/>
      <w:r w:rsidRPr="00201C7E">
        <w:rPr>
          <w:rFonts w:ascii="Times New Roman" w:eastAsia="Times New Roman" w:hAnsi="Times New Roman" w:cs="Times New Roman"/>
          <w:sz w:val="24"/>
          <w:szCs w:val="24"/>
          <w:lang w:eastAsia="de-DE"/>
        </w:rPr>
        <w:t xml:space="preserve"> Festplatte abgespeichert. Die Redundanz definiert sich </w:t>
      </w:r>
      <w:proofErr w:type="gramStart"/>
      <w:r w:rsidRPr="00201C7E">
        <w:rPr>
          <w:rFonts w:ascii="Times New Roman" w:eastAsia="Times New Roman" w:hAnsi="Times New Roman" w:cs="Times New Roman"/>
          <w:sz w:val="24"/>
          <w:szCs w:val="24"/>
          <w:lang w:eastAsia="de-DE"/>
        </w:rPr>
        <w:t>hierbei</w:t>
      </w:r>
      <w:proofErr w:type="gramEnd"/>
      <w:r w:rsidRPr="00201C7E">
        <w:rPr>
          <w:rFonts w:ascii="Times New Roman" w:eastAsia="Times New Roman" w:hAnsi="Times New Roman" w:cs="Times New Roman"/>
          <w:sz w:val="24"/>
          <w:szCs w:val="24"/>
          <w:lang w:eastAsia="de-DE"/>
        </w:rPr>
        <w:t xml:space="preserve"> dass die Bits zusammengezählt werden und die Summe berechnet wird. Dadurch lässt sich beim Ausfall einer Platte das fehlende Bit "zurückrechnen". Zur Veranschaulichung ein Beispiel:</w:t>
      </w:r>
    </w:p>
    <w:p w14:paraId="3DDFC3C3"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u w:val="single"/>
          <w:lang w:eastAsia="de-DE"/>
        </w:rPr>
        <w:t>Man nehme 2 Datenfestplatten und eine Festplatte auf denen Paritätsdaten abgespeichert werden.</w:t>
      </w:r>
    </w:p>
    <w:p w14:paraId="4C65D466"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79922E9C"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Die Bits der Datenfestplatten werden zusammengezählt und es ergibt sich eine Summe. Diese ist gerade oder Ungerade. Das bildet dann das Summenbit der Paritätsplatte:</w:t>
      </w:r>
    </w:p>
    <w:p w14:paraId="7813038A"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0+0 = Summe 0 = Gerade Summe = Summenbit 0</w:t>
      </w:r>
    </w:p>
    <w:p w14:paraId="0C7BC27E"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1+0 = Summe 1 = Ungerade Summe = Summenbit 1</w:t>
      </w:r>
    </w:p>
    <w:p w14:paraId="02E10AE8"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0+1 = Summe 1 = Ungerade Summe= Summenbit 1</w:t>
      </w:r>
    </w:p>
    <w:p w14:paraId="0E6C236D"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1+1 = Summe 2 = Gerade Summe = Summenbit 0</w:t>
      </w:r>
    </w:p>
    <w:p w14:paraId="6597C877"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u w:val="single"/>
          <w:lang w:eastAsia="de-DE"/>
        </w:rPr>
        <w:t>Geht nun eine der beiden Datenfestplatten kaputt kann man "zurückrechnen":</w:t>
      </w:r>
    </w:p>
    <w:p w14:paraId="0AF27319"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12362ED9"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proofErr w:type="gramStart"/>
      <w:r w:rsidRPr="00201C7E">
        <w:rPr>
          <w:rFonts w:ascii="Times New Roman" w:eastAsia="Times New Roman" w:hAnsi="Times New Roman" w:cs="Times New Roman"/>
          <w:sz w:val="24"/>
          <w:szCs w:val="24"/>
          <w:lang w:eastAsia="de-DE"/>
        </w:rPr>
        <w:t>?+</w:t>
      </w:r>
      <w:proofErr w:type="gramEnd"/>
      <w:r w:rsidRPr="00201C7E">
        <w:rPr>
          <w:rFonts w:ascii="Times New Roman" w:eastAsia="Times New Roman" w:hAnsi="Times New Roman" w:cs="Times New Roman"/>
          <w:sz w:val="24"/>
          <w:szCs w:val="24"/>
          <w:lang w:eastAsia="de-DE"/>
        </w:rPr>
        <w:t>0 = Gerade Summe = ? kann nicht 1 sein, nur 0</w:t>
      </w:r>
    </w:p>
    <w:p w14:paraId="43AFE71D"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proofErr w:type="gramStart"/>
      <w:r w:rsidRPr="00201C7E">
        <w:rPr>
          <w:rFonts w:ascii="Times New Roman" w:eastAsia="Times New Roman" w:hAnsi="Times New Roman" w:cs="Times New Roman"/>
          <w:sz w:val="24"/>
          <w:szCs w:val="24"/>
          <w:lang w:eastAsia="de-DE"/>
        </w:rPr>
        <w:t>?+</w:t>
      </w:r>
      <w:proofErr w:type="gramEnd"/>
      <w:r w:rsidRPr="00201C7E">
        <w:rPr>
          <w:rFonts w:ascii="Times New Roman" w:eastAsia="Times New Roman" w:hAnsi="Times New Roman" w:cs="Times New Roman"/>
          <w:sz w:val="24"/>
          <w:szCs w:val="24"/>
          <w:lang w:eastAsia="de-DE"/>
        </w:rPr>
        <w:t>0 = Ungerade Summe =  ? kann nicht 0 sein nur 1</w:t>
      </w:r>
    </w:p>
    <w:p w14:paraId="4E422AC9"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proofErr w:type="gramStart"/>
      <w:r w:rsidRPr="00201C7E">
        <w:rPr>
          <w:rFonts w:ascii="Times New Roman" w:eastAsia="Times New Roman" w:hAnsi="Times New Roman" w:cs="Times New Roman"/>
          <w:sz w:val="24"/>
          <w:szCs w:val="24"/>
          <w:lang w:eastAsia="de-DE"/>
        </w:rPr>
        <w:t>?+</w:t>
      </w:r>
      <w:proofErr w:type="gramEnd"/>
      <w:r w:rsidRPr="00201C7E">
        <w:rPr>
          <w:rFonts w:ascii="Times New Roman" w:eastAsia="Times New Roman" w:hAnsi="Times New Roman" w:cs="Times New Roman"/>
          <w:sz w:val="24"/>
          <w:szCs w:val="24"/>
          <w:lang w:eastAsia="de-DE"/>
        </w:rPr>
        <w:t>1 = Ungerade Summe = ? kann nicht 1 sein nur 0</w:t>
      </w:r>
    </w:p>
    <w:p w14:paraId="5B704665"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proofErr w:type="gramStart"/>
      <w:r w:rsidRPr="00201C7E">
        <w:rPr>
          <w:rFonts w:ascii="Times New Roman" w:eastAsia="Times New Roman" w:hAnsi="Times New Roman" w:cs="Times New Roman"/>
          <w:sz w:val="24"/>
          <w:szCs w:val="24"/>
          <w:lang w:eastAsia="de-DE"/>
        </w:rPr>
        <w:t>?+</w:t>
      </w:r>
      <w:proofErr w:type="gramEnd"/>
      <w:r w:rsidRPr="00201C7E">
        <w:rPr>
          <w:rFonts w:ascii="Times New Roman" w:eastAsia="Times New Roman" w:hAnsi="Times New Roman" w:cs="Times New Roman"/>
          <w:sz w:val="24"/>
          <w:szCs w:val="24"/>
          <w:lang w:eastAsia="de-DE"/>
        </w:rPr>
        <w:t>1 = Gerade Summe = ? kann nicht 0 sein nur 1</w:t>
      </w:r>
    </w:p>
    <w:p w14:paraId="7D4987AD"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xml:space="preserve">Na, hat es bei ihnen "Klick" </w:t>
      </w:r>
      <w:proofErr w:type="gramStart"/>
      <w:r w:rsidRPr="00201C7E">
        <w:rPr>
          <w:rFonts w:ascii="Times New Roman" w:eastAsia="Times New Roman" w:hAnsi="Times New Roman" w:cs="Times New Roman"/>
          <w:sz w:val="24"/>
          <w:szCs w:val="24"/>
          <w:lang w:eastAsia="de-DE"/>
        </w:rPr>
        <w:t>gemacht ?</w:t>
      </w:r>
      <w:proofErr w:type="gramEnd"/>
      <w:r w:rsidRPr="00201C7E">
        <w:rPr>
          <w:rFonts w:ascii="Times New Roman" w:eastAsia="Times New Roman" w:hAnsi="Times New Roman" w:cs="Times New Roman"/>
          <w:sz w:val="24"/>
          <w:szCs w:val="24"/>
          <w:lang w:eastAsia="de-DE"/>
        </w:rPr>
        <w:t xml:space="preserve"> Das schöne ist, dass sich das mit unendlich vielen Festplatten und nur einer Paritätsplatte fortsetzen lässt (Limitiert auf Schreibgeschwindigkeit und Größe</w:t>
      </w:r>
      <w:proofErr w:type="gramStart"/>
      <w:r w:rsidRPr="00201C7E">
        <w:rPr>
          <w:rFonts w:ascii="Times New Roman" w:eastAsia="Times New Roman" w:hAnsi="Times New Roman" w:cs="Times New Roman"/>
          <w:sz w:val="24"/>
          <w:szCs w:val="24"/>
          <w:lang w:eastAsia="de-DE"/>
        </w:rPr>
        <w:t>) :</w:t>
      </w:r>
      <w:proofErr w:type="gramEnd"/>
    </w:p>
    <w:p w14:paraId="08E6E2C6"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0+0+0+0+0 = Summe 0 = Gerade Summe = Summen Bit 0</w:t>
      </w:r>
    </w:p>
    <w:p w14:paraId="1C968133"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Bei Verlust einer beliebigen Datenfestplatte:</w:t>
      </w:r>
    </w:p>
    <w:p w14:paraId="54E74F01"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0+0</w:t>
      </w:r>
      <w:proofErr w:type="gramStart"/>
      <w:r w:rsidRPr="00201C7E">
        <w:rPr>
          <w:rFonts w:ascii="Times New Roman" w:eastAsia="Times New Roman" w:hAnsi="Times New Roman" w:cs="Times New Roman"/>
          <w:sz w:val="24"/>
          <w:szCs w:val="24"/>
          <w:lang w:eastAsia="de-DE"/>
        </w:rPr>
        <w:t>+?+</w:t>
      </w:r>
      <w:proofErr w:type="gramEnd"/>
      <w:r w:rsidRPr="00201C7E">
        <w:rPr>
          <w:rFonts w:ascii="Times New Roman" w:eastAsia="Times New Roman" w:hAnsi="Times New Roman" w:cs="Times New Roman"/>
          <w:sz w:val="24"/>
          <w:szCs w:val="24"/>
          <w:lang w:eastAsia="de-DE"/>
        </w:rPr>
        <w:t>0+0 = Eine Gerade Summe = ? kann nur 0 sein nicht 1. =&gt; Usw.</w:t>
      </w:r>
    </w:p>
    <w:p w14:paraId="48CEAC29"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xml:space="preserve">RAID 3 ist inzwischen vom Markt verschwunden und wurde weitgehend durch RAID 5 ersetzt, bei dem die Parität gleichmäßig über alle Platten verteilt wird. Die dedizierte </w:t>
      </w:r>
      <w:proofErr w:type="spellStart"/>
      <w:r w:rsidRPr="00201C7E">
        <w:rPr>
          <w:rFonts w:ascii="Times New Roman" w:eastAsia="Times New Roman" w:hAnsi="Times New Roman" w:cs="Times New Roman"/>
          <w:sz w:val="24"/>
          <w:szCs w:val="24"/>
          <w:lang w:eastAsia="de-DE"/>
        </w:rPr>
        <w:t>Paritätenfestplatte</w:t>
      </w:r>
      <w:proofErr w:type="spellEnd"/>
      <w:r w:rsidRPr="00201C7E">
        <w:rPr>
          <w:rFonts w:ascii="Times New Roman" w:eastAsia="Times New Roman" w:hAnsi="Times New Roman" w:cs="Times New Roman"/>
          <w:sz w:val="24"/>
          <w:szCs w:val="24"/>
          <w:lang w:eastAsia="de-DE"/>
        </w:rPr>
        <w:t xml:space="preserve"> stellte einen Flaschenhals dar. Vor dem Übergang zu RAID 5 wurde RAID 3 zudem partiell durch RAID 4 verbessert, bei dem Ein-/Ausgabe-Operationen mit größeren Blockgrößen aus Geschwindigkeitsgründen standardisiert wurden.</w:t>
      </w:r>
      <w:r w:rsidRPr="00201C7E">
        <w:rPr>
          <w:rFonts w:ascii="Times New Roman" w:eastAsia="Times New Roman" w:hAnsi="Times New Roman" w:cs="Times New Roman"/>
          <w:sz w:val="24"/>
          <w:szCs w:val="24"/>
          <w:lang w:eastAsia="de-DE"/>
        </w:rPr>
        <w:br/>
        <w:t>Zusätzlich sei hier bemerkt, dass ein RAID-3-Verbund aus lediglich zwei Festplatten per Definition identisch ist mit einem RAID 1 aus zwei Festplatten.</w:t>
      </w:r>
    </w:p>
    <w:p w14:paraId="3BAF6FB8"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545DC2FB" w14:textId="77777777" w:rsidR="00201C7E" w:rsidRPr="00201C7E" w:rsidRDefault="00201C7E" w:rsidP="00201C7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01C7E">
        <w:rPr>
          <w:rFonts w:ascii="Times New Roman" w:eastAsia="Times New Roman" w:hAnsi="Times New Roman" w:cs="Times New Roman"/>
          <w:b/>
          <w:bCs/>
          <w:i/>
          <w:iCs/>
          <w:sz w:val="27"/>
          <w:szCs w:val="27"/>
          <w:lang w:eastAsia="de-DE"/>
        </w:rPr>
        <w:t xml:space="preserve">RAID 4: </w:t>
      </w:r>
    </w:p>
    <w:p w14:paraId="2C0DE88F" w14:textId="6FCF3FF3"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i/>
          <w:iCs/>
          <w:noProof/>
          <w:sz w:val="24"/>
          <w:szCs w:val="24"/>
          <w:lang w:eastAsia="de-DE"/>
        </w:rPr>
        <w:drawing>
          <wp:inline distT="0" distB="0" distL="0" distR="0" wp14:anchorId="436BBED3" wp14:editId="35E00FE9">
            <wp:extent cx="2697480" cy="980440"/>
            <wp:effectExtent l="0" t="0" r="7620" b="0"/>
            <wp:docPr id="3" name="Grafik 3" descr="RAID 4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ID 4 Syste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7480" cy="980440"/>
                    </a:xfrm>
                    <a:prstGeom prst="rect">
                      <a:avLst/>
                    </a:prstGeom>
                    <a:noFill/>
                    <a:ln>
                      <a:noFill/>
                    </a:ln>
                  </pic:spPr>
                </pic:pic>
              </a:graphicData>
            </a:graphic>
          </wp:inline>
        </w:drawing>
      </w:r>
    </w:p>
    <w:p w14:paraId="2C9F7378"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xml:space="preserve">RAID 4 ähnelt RAID 3 da ebenfalls Paritätsinformationen berechnet und auf eine extra Festplatte geschrieben werden. Diese sind aber größere Datenblöcke (engl. </w:t>
      </w:r>
      <w:proofErr w:type="spellStart"/>
      <w:r w:rsidRPr="00201C7E">
        <w:rPr>
          <w:rFonts w:ascii="Times New Roman" w:eastAsia="Times New Roman" w:hAnsi="Times New Roman" w:cs="Times New Roman"/>
          <w:sz w:val="24"/>
          <w:szCs w:val="24"/>
          <w:lang w:eastAsia="de-DE"/>
        </w:rPr>
        <w:t>stripes</w:t>
      </w:r>
      <w:proofErr w:type="spellEnd"/>
      <w:r w:rsidRPr="00201C7E">
        <w:rPr>
          <w:rFonts w:ascii="Times New Roman" w:eastAsia="Times New Roman" w:hAnsi="Times New Roman" w:cs="Times New Roman"/>
          <w:sz w:val="24"/>
          <w:szCs w:val="24"/>
          <w:lang w:eastAsia="de-DE"/>
        </w:rPr>
        <w:t xml:space="preserve">, </w:t>
      </w:r>
      <w:proofErr w:type="spellStart"/>
      <w:r w:rsidRPr="00201C7E">
        <w:rPr>
          <w:rFonts w:ascii="Times New Roman" w:eastAsia="Times New Roman" w:hAnsi="Times New Roman" w:cs="Times New Roman"/>
          <w:sz w:val="24"/>
          <w:szCs w:val="24"/>
          <w:lang w:eastAsia="de-DE"/>
        </w:rPr>
        <w:t>chunks</w:t>
      </w:r>
      <w:proofErr w:type="spellEnd"/>
      <w:r w:rsidRPr="00201C7E">
        <w:rPr>
          <w:rFonts w:ascii="Times New Roman" w:eastAsia="Times New Roman" w:hAnsi="Times New Roman" w:cs="Times New Roman"/>
          <w:sz w:val="24"/>
          <w:szCs w:val="24"/>
          <w:lang w:eastAsia="de-DE"/>
        </w:rPr>
        <w:t xml:space="preserve">) anstatt einzelner Bytes, was die Gesamtperformance </w:t>
      </w:r>
      <w:proofErr w:type="gramStart"/>
      <w:r w:rsidRPr="00201C7E">
        <w:rPr>
          <w:rFonts w:ascii="Times New Roman" w:eastAsia="Times New Roman" w:hAnsi="Times New Roman" w:cs="Times New Roman"/>
          <w:sz w:val="24"/>
          <w:szCs w:val="24"/>
          <w:lang w:eastAsia="de-DE"/>
        </w:rPr>
        <w:t>verbessert..</w:t>
      </w:r>
      <w:proofErr w:type="gramEnd"/>
      <w:r w:rsidRPr="00201C7E">
        <w:rPr>
          <w:rFonts w:ascii="Times New Roman" w:eastAsia="Times New Roman" w:hAnsi="Times New Roman" w:cs="Times New Roman"/>
          <w:sz w:val="24"/>
          <w:szCs w:val="24"/>
          <w:lang w:eastAsia="de-DE"/>
        </w:rPr>
        <w:t xml:space="preserve"> RAID 5 agiert ebenfalls so. Man betitelt RAID 4 auch gerne als "Zwischending" zwischen 3 und 5. Wie auch schon bei RAID 3, ist trotz der Chunk-Schreibweise die Paritätsplatte der Flaschenhals.</w:t>
      </w:r>
    </w:p>
    <w:p w14:paraId="7C1D7AF0"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 </w:t>
      </w:r>
    </w:p>
    <w:p w14:paraId="120239CF" w14:textId="77777777" w:rsidR="00201C7E" w:rsidRPr="00201C7E" w:rsidRDefault="00201C7E" w:rsidP="00201C7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01C7E">
        <w:rPr>
          <w:rFonts w:ascii="Times New Roman" w:eastAsia="Times New Roman" w:hAnsi="Times New Roman" w:cs="Times New Roman"/>
          <w:b/>
          <w:bCs/>
          <w:i/>
          <w:iCs/>
          <w:sz w:val="27"/>
          <w:szCs w:val="27"/>
          <w:lang w:eastAsia="de-DE"/>
        </w:rPr>
        <w:t>RAID 5: Leistung + Parität</w:t>
      </w:r>
    </w:p>
    <w:p w14:paraId="7A706DF9" w14:textId="1F1AFF98"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i/>
          <w:iCs/>
          <w:sz w:val="24"/>
          <w:szCs w:val="24"/>
          <w:lang w:eastAsia="de-DE"/>
        </w:rPr>
        <w:t xml:space="preserve">  </w:t>
      </w:r>
      <w:r w:rsidRPr="00201C7E">
        <w:rPr>
          <w:rFonts w:ascii="Times New Roman" w:eastAsia="Times New Roman" w:hAnsi="Times New Roman" w:cs="Times New Roman"/>
          <w:i/>
          <w:iCs/>
          <w:noProof/>
          <w:sz w:val="24"/>
          <w:szCs w:val="24"/>
          <w:lang w:eastAsia="de-DE"/>
        </w:rPr>
        <w:drawing>
          <wp:inline distT="0" distB="0" distL="0" distR="0" wp14:anchorId="178478E0" wp14:editId="0F753911">
            <wp:extent cx="2697480" cy="980440"/>
            <wp:effectExtent l="0" t="0" r="7620" b="0"/>
            <wp:docPr id="2" name="Grafik 2" descr="RAID 5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ID 5 Syste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7480" cy="980440"/>
                    </a:xfrm>
                    <a:prstGeom prst="rect">
                      <a:avLst/>
                    </a:prstGeom>
                    <a:noFill/>
                    <a:ln>
                      <a:noFill/>
                    </a:ln>
                  </pic:spPr>
                </pic:pic>
              </a:graphicData>
            </a:graphic>
          </wp:inline>
        </w:drawing>
      </w:r>
    </w:p>
    <w:p w14:paraId="4637D701"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RAID 5 bietet sowohl gesteigerten Datendurchsatz beim Lesen von Daten als auch Redundanz bei relativ geringen Kosten und ist dadurch die beliebteste RAID-Variante. In schreibintensiven Umgebungen mit kleinen, nicht zusammenhängenden Änderungen ist RAID 5 nicht zu empfehlen, da bei zufälligen Schreibzugriffen der Durchsatz aufgrund des zweiphasigen Schreibverfahrens deutlich abnimmt (an dieser Stelle wäre eine RAID 0+1-Konfiguration vorzuziehen).</w:t>
      </w:r>
    </w:p>
    <w:p w14:paraId="67400A6B"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RAID 5 ist eine der kostengünstigsten Möglichkeiten, Daten auf mehreren Festplatten redundant zu speichern und dabei das Speichervolumen effizient zu nutzen. Dieser Vorteil kommt allerdings aufgrund hoher Controlleranforderungen und -preise oft erst bei mehr als vier Platten zum Tragen.</w:t>
      </w:r>
    </w:p>
    <w:p w14:paraId="1EDC8889"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Die Nutzdaten werden wie bei RAID 0 auf alle Festplatten verteilt. Die "Paritätsinformationen" werden jedoch nicht wie bei RAID 4 auf einer Platte konzentriert, sondern ebenfalls verteilt.</w:t>
      </w:r>
    </w:p>
    <w:p w14:paraId="0D6EA532" w14:textId="77777777" w:rsidR="00201C7E" w:rsidRPr="00201C7E" w:rsidRDefault="00201C7E" w:rsidP="00201C7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201C7E">
        <w:rPr>
          <w:rFonts w:ascii="Times New Roman" w:eastAsia="Times New Roman" w:hAnsi="Times New Roman" w:cs="Times New Roman"/>
          <w:b/>
          <w:bCs/>
          <w:sz w:val="27"/>
          <w:szCs w:val="27"/>
          <w:lang w:eastAsia="de-DE"/>
        </w:rPr>
        <w:t>RAID 6 / DP: Redundanz über zwei zusätzliche Festplatten</w:t>
      </w:r>
    </w:p>
    <w:p w14:paraId="68C43632" w14:textId="15B2EDCB"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i/>
          <w:iCs/>
          <w:noProof/>
          <w:sz w:val="24"/>
          <w:szCs w:val="24"/>
          <w:lang w:eastAsia="de-DE"/>
        </w:rPr>
        <w:drawing>
          <wp:inline distT="0" distB="0" distL="0" distR="0" wp14:anchorId="501DE325" wp14:editId="6E7B9292">
            <wp:extent cx="3408680" cy="1183640"/>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8680" cy="1183640"/>
                    </a:xfrm>
                    <a:prstGeom prst="rect">
                      <a:avLst/>
                    </a:prstGeom>
                    <a:noFill/>
                    <a:ln>
                      <a:noFill/>
                    </a:ln>
                  </pic:spPr>
                </pic:pic>
              </a:graphicData>
            </a:graphic>
          </wp:inline>
        </w:drawing>
      </w:r>
    </w:p>
    <w:p w14:paraId="4A5FFD7F" w14:textId="77777777" w:rsidR="00201C7E" w:rsidRPr="00201C7E" w:rsidRDefault="00201C7E" w:rsidP="00201C7E">
      <w:pPr>
        <w:spacing w:before="100" w:beforeAutospacing="1" w:after="100" w:afterAutospacing="1" w:line="240" w:lineRule="auto"/>
        <w:rPr>
          <w:rFonts w:ascii="Times New Roman" w:eastAsia="Times New Roman" w:hAnsi="Times New Roman" w:cs="Times New Roman"/>
          <w:sz w:val="24"/>
          <w:szCs w:val="24"/>
          <w:lang w:eastAsia="de-DE"/>
        </w:rPr>
      </w:pPr>
      <w:r w:rsidRPr="00201C7E">
        <w:rPr>
          <w:rFonts w:ascii="Times New Roman" w:eastAsia="Times New Roman" w:hAnsi="Times New Roman" w:cs="Times New Roman"/>
          <w:sz w:val="24"/>
          <w:szCs w:val="24"/>
          <w:lang w:eastAsia="de-DE"/>
        </w:rPr>
        <w:t>RAID 6 (</w:t>
      </w:r>
      <w:proofErr w:type="spellStart"/>
      <w:r w:rsidRPr="00201C7E">
        <w:rPr>
          <w:rFonts w:ascii="Times New Roman" w:eastAsia="Times New Roman" w:hAnsi="Times New Roman" w:cs="Times New Roman"/>
          <w:sz w:val="24"/>
          <w:szCs w:val="24"/>
          <w:lang w:eastAsia="de-DE"/>
        </w:rPr>
        <w:t>Advanced</w:t>
      </w:r>
      <w:proofErr w:type="spellEnd"/>
      <w:r w:rsidRPr="00201C7E">
        <w:rPr>
          <w:rFonts w:ascii="Times New Roman" w:eastAsia="Times New Roman" w:hAnsi="Times New Roman" w:cs="Times New Roman"/>
          <w:sz w:val="24"/>
          <w:szCs w:val="24"/>
          <w:lang w:eastAsia="de-DE"/>
        </w:rPr>
        <w:t xml:space="preserve"> Data </w:t>
      </w:r>
      <w:proofErr w:type="spellStart"/>
      <w:r w:rsidRPr="00201C7E">
        <w:rPr>
          <w:rFonts w:ascii="Times New Roman" w:eastAsia="Times New Roman" w:hAnsi="Times New Roman" w:cs="Times New Roman"/>
          <w:sz w:val="24"/>
          <w:szCs w:val="24"/>
          <w:lang w:eastAsia="de-DE"/>
        </w:rPr>
        <w:t>Guarding</w:t>
      </w:r>
      <w:proofErr w:type="spellEnd"/>
      <w:r w:rsidRPr="00201C7E">
        <w:rPr>
          <w:rFonts w:ascii="Times New Roman" w:eastAsia="Times New Roman" w:hAnsi="Times New Roman" w:cs="Times New Roman"/>
          <w:sz w:val="24"/>
          <w:szCs w:val="24"/>
          <w:lang w:eastAsia="de-DE"/>
        </w:rPr>
        <w:t xml:space="preserve">) funktioniert ähnlich wie RAID 5, verkraftet aber den Ausfall von bis zu zwei Festplatten. Hier werden nicht ein, sondern zwei Fehlerkorrekturwerte berechnet und so über die Platten verteilt, dass Daten und Paritäten blockweise auf unterschiedlichen Platten liegen. Das bedeutet eine Anzahl von </w:t>
      </w:r>
      <w:r w:rsidRPr="00201C7E">
        <w:rPr>
          <w:rFonts w:ascii="Times New Roman" w:eastAsia="Times New Roman" w:hAnsi="Times New Roman" w:cs="Times New Roman"/>
          <w:i/>
          <w:iCs/>
          <w:sz w:val="24"/>
          <w:szCs w:val="24"/>
          <w:lang w:eastAsia="de-DE"/>
        </w:rPr>
        <w:t>n+2</w:t>
      </w:r>
      <w:r w:rsidRPr="00201C7E">
        <w:rPr>
          <w:rFonts w:ascii="Times New Roman" w:eastAsia="Times New Roman" w:hAnsi="Times New Roman" w:cs="Times New Roman"/>
          <w:sz w:val="24"/>
          <w:szCs w:val="24"/>
          <w:lang w:eastAsia="de-DE"/>
        </w:rPr>
        <w:t xml:space="preserve"> Festplatten brutto für einen Dateninhalt von </w:t>
      </w:r>
      <w:r w:rsidRPr="00201C7E">
        <w:rPr>
          <w:rFonts w:ascii="Times New Roman" w:eastAsia="Times New Roman" w:hAnsi="Times New Roman" w:cs="Times New Roman"/>
          <w:i/>
          <w:iCs/>
          <w:sz w:val="24"/>
          <w:szCs w:val="24"/>
          <w:lang w:eastAsia="de-DE"/>
        </w:rPr>
        <w:t>n</w:t>
      </w:r>
      <w:r w:rsidRPr="00201C7E">
        <w:rPr>
          <w:rFonts w:ascii="Times New Roman" w:eastAsia="Times New Roman" w:hAnsi="Times New Roman" w:cs="Times New Roman"/>
          <w:sz w:val="24"/>
          <w:szCs w:val="24"/>
          <w:lang w:eastAsia="de-DE"/>
        </w:rPr>
        <w:t xml:space="preserve"> Festplatten netto, was allerdings schon bei wenigen Netto-Festplatten eine Kosten-Ersparnis gegenüber einfacher Spiegelung (RAID 1) darstellt.</w:t>
      </w:r>
      <w:r w:rsidRPr="00201C7E">
        <w:rPr>
          <w:rFonts w:ascii="Times New Roman" w:eastAsia="Times New Roman" w:hAnsi="Times New Roman" w:cs="Times New Roman"/>
          <w:sz w:val="24"/>
          <w:szCs w:val="24"/>
          <w:lang w:eastAsia="de-DE"/>
        </w:rPr>
        <w:br/>
      </w:r>
      <w:r w:rsidRPr="00201C7E">
        <w:rPr>
          <w:rFonts w:ascii="Times New Roman" w:eastAsia="Times New Roman" w:hAnsi="Times New Roman" w:cs="Times New Roman"/>
          <w:sz w:val="24"/>
          <w:szCs w:val="24"/>
          <w:lang w:eastAsia="de-DE"/>
        </w:rPr>
        <w:br/>
        <w:t xml:space="preserve">Jedoch ist der Rechenaufwand bei den zugrundeliegenden XOR-Prozessen erheblich höher als bei RAID 5. Bei RAID 5 werden für ein Paritätsbit die Daten aus einer Daten-Zeile addiert (und bei erforderlicher </w:t>
      </w:r>
      <w:proofErr w:type="spellStart"/>
      <w:r w:rsidRPr="00201C7E">
        <w:rPr>
          <w:rFonts w:ascii="Times New Roman" w:eastAsia="Times New Roman" w:hAnsi="Times New Roman" w:cs="Times New Roman"/>
          <w:sz w:val="24"/>
          <w:szCs w:val="24"/>
          <w:lang w:eastAsia="de-DE"/>
        </w:rPr>
        <w:t>Resynchronisation</w:t>
      </w:r>
      <w:proofErr w:type="spellEnd"/>
      <w:r w:rsidRPr="00201C7E">
        <w:rPr>
          <w:rFonts w:ascii="Times New Roman" w:eastAsia="Times New Roman" w:hAnsi="Times New Roman" w:cs="Times New Roman"/>
          <w:sz w:val="24"/>
          <w:szCs w:val="24"/>
          <w:lang w:eastAsia="de-DE"/>
        </w:rPr>
        <w:t xml:space="preserve"> die Daten aus einer Daten-Zeile per Addition zurück </w:t>
      </w:r>
      <w:proofErr w:type="spellStart"/>
      <w:r w:rsidRPr="00201C7E">
        <w:rPr>
          <w:rFonts w:ascii="Times New Roman" w:eastAsia="Times New Roman" w:hAnsi="Times New Roman" w:cs="Times New Roman"/>
          <w:sz w:val="24"/>
          <w:szCs w:val="24"/>
          <w:lang w:eastAsia="de-DE"/>
        </w:rPr>
        <w:t>resynchronisiert</w:t>
      </w:r>
      <w:proofErr w:type="spellEnd"/>
      <w:r w:rsidRPr="00201C7E">
        <w:rPr>
          <w:rFonts w:ascii="Times New Roman" w:eastAsia="Times New Roman" w:hAnsi="Times New Roman" w:cs="Times New Roman"/>
          <w:sz w:val="24"/>
          <w:szCs w:val="24"/>
          <w:lang w:eastAsia="de-DE"/>
        </w:rPr>
        <w:t xml:space="preserve">). Dagegen muss bei RAID 6 das Paritätsbit über mehrere Daten-Zeilen berechnet werden – die </w:t>
      </w:r>
      <w:proofErr w:type="spellStart"/>
      <w:r w:rsidRPr="00201C7E">
        <w:rPr>
          <w:rFonts w:ascii="Times New Roman" w:eastAsia="Times New Roman" w:hAnsi="Times New Roman" w:cs="Times New Roman"/>
          <w:sz w:val="24"/>
          <w:szCs w:val="24"/>
          <w:lang w:eastAsia="de-DE"/>
        </w:rPr>
        <w:t>Resynchronisation</w:t>
      </w:r>
      <w:proofErr w:type="spellEnd"/>
      <w:r w:rsidRPr="00201C7E">
        <w:rPr>
          <w:rFonts w:ascii="Times New Roman" w:eastAsia="Times New Roman" w:hAnsi="Times New Roman" w:cs="Times New Roman"/>
          <w:sz w:val="24"/>
          <w:szCs w:val="24"/>
          <w:lang w:eastAsia="de-DE"/>
        </w:rPr>
        <w:t>, insbesondere bei zwei ausgefallenen Festplatten, erfordert einen Kalkül über Matrizen und Umkehrmatrizen aus der linearen Algebra (Codierungstheorie).</w:t>
      </w:r>
      <w:r w:rsidRPr="00201C7E">
        <w:rPr>
          <w:rFonts w:ascii="Times New Roman" w:eastAsia="Times New Roman" w:hAnsi="Times New Roman" w:cs="Times New Roman"/>
          <w:sz w:val="24"/>
          <w:szCs w:val="24"/>
          <w:lang w:eastAsia="de-DE"/>
        </w:rPr>
        <w:br/>
      </w:r>
      <w:r w:rsidRPr="00201C7E">
        <w:rPr>
          <w:rFonts w:ascii="Times New Roman" w:eastAsia="Times New Roman" w:hAnsi="Times New Roman" w:cs="Times New Roman"/>
          <w:sz w:val="24"/>
          <w:szCs w:val="24"/>
          <w:lang w:eastAsia="de-DE"/>
        </w:rPr>
        <w:br/>
        <w:t>Ein RAID-6-Verbund benötigt mindestens vier Festplatten!</w:t>
      </w:r>
    </w:p>
    <w:p w14:paraId="0E8E9FD6" w14:textId="131AEF00" w:rsidR="00535D39" w:rsidRPr="00201C7E" w:rsidRDefault="00535D39" w:rsidP="00201C7E">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p>
    <w:sectPr w:rsidR="00535D39" w:rsidRPr="00201C7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C7E"/>
    <w:rsid w:val="00201C7E"/>
    <w:rsid w:val="004B7E25"/>
    <w:rsid w:val="00535D39"/>
    <w:rsid w:val="007175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CDC34"/>
  <w15:chartTrackingRefBased/>
  <w15:docId w15:val="{203A3C73-C70F-4A4F-B522-92CA7F60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201C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201C7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201C7E"/>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1C7E"/>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201C7E"/>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201C7E"/>
    <w:rPr>
      <w:rFonts w:ascii="Times New Roman" w:eastAsia="Times New Roman" w:hAnsi="Times New Roman" w:cs="Times New Roman"/>
      <w:b/>
      <w:bCs/>
      <w:sz w:val="27"/>
      <w:szCs w:val="27"/>
      <w:lang w:eastAsia="de-DE"/>
    </w:rPr>
  </w:style>
  <w:style w:type="character" w:styleId="Hyperlink">
    <w:name w:val="Hyperlink"/>
    <w:basedOn w:val="Absatz-Standardschriftart"/>
    <w:uiPriority w:val="99"/>
    <w:semiHidden/>
    <w:unhideWhenUsed/>
    <w:rsid w:val="00201C7E"/>
    <w:rPr>
      <w:color w:val="0000FF"/>
      <w:u w:val="single"/>
    </w:rPr>
  </w:style>
  <w:style w:type="paragraph" w:styleId="StandardWeb">
    <w:name w:val="Normal (Web)"/>
    <w:basedOn w:val="Standard"/>
    <w:uiPriority w:val="99"/>
    <w:semiHidden/>
    <w:unhideWhenUsed/>
    <w:rsid w:val="00201C7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201C7E"/>
    <w:rPr>
      <w:b/>
      <w:bCs/>
    </w:rPr>
  </w:style>
  <w:style w:type="character" w:styleId="Hervorhebung">
    <w:name w:val="Emphasis"/>
    <w:basedOn w:val="Absatz-Standardschriftart"/>
    <w:uiPriority w:val="20"/>
    <w:qFormat/>
    <w:rsid w:val="00201C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703263">
      <w:bodyDiv w:val="1"/>
      <w:marLeft w:val="0"/>
      <w:marRight w:val="0"/>
      <w:marTop w:val="0"/>
      <w:marBottom w:val="0"/>
      <w:divBdr>
        <w:top w:val="none" w:sz="0" w:space="0" w:color="auto"/>
        <w:left w:val="none" w:sz="0" w:space="0" w:color="auto"/>
        <w:bottom w:val="none" w:sz="0" w:space="0" w:color="auto"/>
        <w:right w:val="none" w:sz="0" w:space="0" w:color="auto"/>
      </w:divBdr>
      <w:divsChild>
        <w:div w:id="1891183431">
          <w:marLeft w:val="0"/>
          <w:marRight w:val="0"/>
          <w:marTop w:val="0"/>
          <w:marBottom w:val="0"/>
          <w:divBdr>
            <w:top w:val="none" w:sz="0" w:space="0" w:color="auto"/>
            <w:left w:val="none" w:sz="0" w:space="0" w:color="auto"/>
            <w:bottom w:val="none" w:sz="0" w:space="0" w:color="auto"/>
            <w:right w:val="none" w:sz="0" w:space="0" w:color="auto"/>
          </w:divBdr>
          <w:divsChild>
            <w:div w:id="1018847186">
              <w:marLeft w:val="0"/>
              <w:marRight w:val="0"/>
              <w:marTop w:val="0"/>
              <w:marBottom w:val="0"/>
              <w:divBdr>
                <w:top w:val="none" w:sz="0" w:space="0" w:color="auto"/>
                <w:left w:val="none" w:sz="0" w:space="0" w:color="auto"/>
                <w:bottom w:val="none" w:sz="0" w:space="0" w:color="auto"/>
                <w:right w:val="none" w:sz="0" w:space="0" w:color="auto"/>
              </w:divBdr>
            </w:div>
            <w:div w:id="24962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1211</Words>
  <Characters>7630</Characters>
  <Application>Microsoft Office Word</Application>
  <DocSecurity>0</DocSecurity>
  <Lines>63</Lines>
  <Paragraphs>17</Paragraphs>
  <ScaleCrop>false</ScaleCrop>
  <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dc:creator>
  <cp:keywords/>
  <dc:description/>
  <cp:lastModifiedBy>Johannes</cp:lastModifiedBy>
  <cp:revision>1</cp:revision>
  <dcterms:created xsi:type="dcterms:W3CDTF">2024-09-09T08:40:00Z</dcterms:created>
  <dcterms:modified xsi:type="dcterms:W3CDTF">2024-09-09T08:41:00Z</dcterms:modified>
</cp:coreProperties>
</file>