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784" w:rsidRDefault="00022784">
      <w:r w:rsidRPr="005052A5">
        <w:rPr>
          <w:noProof/>
          <w:lang w:eastAsia="de-DE"/>
        </w:rPr>
        <w:drawing>
          <wp:inline distT="0" distB="0" distL="0" distR="0" wp14:anchorId="0AB614CB" wp14:editId="064875E2">
            <wp:extent cx="5731510" cy="1742784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4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784" w:rsidRDefault="00022784">
      <w:r>
        <w:br w:type="page"/>
      </w:r>
    </w:p>
    <w:p w:rsidR="00022784" w:rsidRDefault="00022784">
      <w:r w:rsidRPr="005052A5">
        <w:rPr>
          <w:noProof/>
          <w:lang w:eastAsia="de-DE"/>
        </w:rPr>
        <w:lastRenderedPageBreak/>
        <w:drawing>
          <wp:inline distT="0" distB="0" distL="0" distR="0" wp14:anchorId="2C50B634" wp14:editId="2F6ABA1D">
            <wp:extent cx="5731510" cy="3540626"/>
            <wp:effectExtent l="0" t="0" r="2540" b="317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4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784" w:rsidRDefault="00022784">
      <w:r>
        <w:br w:type="page"/>
      </w:r>
    </w:p>
    <w:p w:rsidR="00022784" w:rsidRDefault="00022784">
      <w:r w:rsidRPr="00BF085E">
        <w:rPr>
          <w:noProof/>
          <w:lang w:eastAsia="de-DE"/>
        </w:rPr>
        <w:lastRenderedPageBreak/>
        <w:drawing>
          <wp:inline distT="0" distB="0" distL="0" distR="0" wp14:anchorId="743E19EE" wp14:editId="0D75C6EF">
            <wp:extent cx="5760720" cy="1541391"/>
            <wp:effectExtent l="0" t="0" r="0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41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784" w:rsidRDefault="00022784">
      <w:r>
        <w:br w:type="page"/>
      </w:r>
    </w:p>
    <w:p w:rsidR="00022784" w:rsidRDefault="00022784">
      <w:r w:rsidRPr="00BF085E">
        <w:rPr>
          <w:noProof/>
          <w:lang w:eastAsia="de-DE"/>
        </w:rPr>
        <w:lastRenderedPageBreak/>
        <w:drawing>
          <wp:inline distT="0" distB="0" distL="0" distR="0" wp14:anchorId="483F2DBD" wp14:editId="3ACA8919">
            <wp:extent cx="5731510" cy="1723323"/>
            <wp:effectExtent l="0" t="0" r="254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2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784" w:rsidRDefault="00022784">
      <w:r>
        <w:br w:type="page"/>
      </w:r>
    </w:p>
    <w:p w:rsidR="00022784" w:rsidRDefault="00022784" w:rsidP="00022784">
      <w:pPr>
        <w:pStyle w:val="CM28"/>
        <w:spacing w:after="235"/>
        <w:rPr>
          <w:sz w:val="15"/>
          <w:szCs w:val="15"/>
        </w:rPr>
      </w:pPr>
      <w:r>
        <w:rPr>
          <w:b/>
          <w:bCs/>
          <w:sz w:val="19"/>
          <w:szCs w:val="19"/>
        </w:rPr>
        <w:lastRenderedPageBreak/>
        <w:t>3. Handlungsschritt (25 Punkte)</w:t>
      </w:r>
    </w:p>
    <w:p w:rsidR="00022784" w:rsidRDefault="00022784" w:rsidP="00022784">
      <w:pPr>
        <w:pStyle w:val="CM20"/>
        <w:spacing w:after="1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a) Das Mitarbeiterverwaltungssystem soll folgende Funktionalität bieten: </w:t>
      </w:r>
    </w:p>
    <w:p w:rsidR="00022784" w:rsidRDefault="00022784" w:rsidP="00022784">
      <w:pPr>
        <w:pStyle w:val="CM5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Jeder Mitarbeiter/jede Mitarbeiterin kann sich den Status eines Lesegerätes anzeigen lassen. </w:t>
      </w:r>
    </w:p>
    <w:p w:rsidR="00022784" w:rsidRDefault="00022784" w:rsidP="00022784">
      <w:pPr>
        <w:pStyle w:val="CM5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Jeder Mitarbeiter/jede Mitarbeiterin kann sich die Protokolldaten zu einem Lesegerät anzeigen lassen. </w:t>
      </w:r>
    </w:p>
    <w:p w:rsidR="00022784" w:rsidRDefault="00022784" w:rsidP="00022784">
      <w:pPr>
        <w:pStyle w:val="CM5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Ein Administrator kann Lesegeräte anmelden und abmelden. </w:t>
      </w:r>
    </w:p>
    <w:p w:rsidR="00022784" w:rsidRDefault="00022784" w:rsidP="00022784">
      <w:pPr>
        <w:pStyle w:val="CM5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Ein Administrator kann Zugangsberechtigungen an einem Lesegerät setzen. </w:t>
      </w:r>
    </w:p>
    <w:p w:rsidR="00022784" w:rsidRPr="00022784" w:rsidRDefault="00022784" w:rsidP="00111D7C">
      <w:pPr>
        <w:pStyle w:val="CM16"/>
        <w:numPr>
          <w:ilvl w:val="0"/>
          <w:numId w:val="1"/>
        </w:numPr>
        <w:spacing w:after="132"/>
        <w:jc w:val="both"/>
        <w:rPr>
          <w:sz w:val="18"/>
          <w:szCs w:val="18"/>
        </w:rPr>
      </w:pPr>
      <w:r w:rsidRPr="00022784">
        <w:rPr>
          <w:sz w:val="18"/>
          <w:szCs w:val="18"/>
        </w:rPr>
        <w:t xml:space="preserve">Ein Administrator kann einen Funktionscheck für ein Lesegerät durchführen. In diesem Fall wird stets der Status des Lesegerätes angezeigt. </w:t>
      </w:r>
    </w:p>
    <w:p w:rsidR="00022784" w:rsidRDefault="00022784" w:rsidP="00022784">
      <w:pPr>
        <w:pStyle w:val="CM20"/>
        <w:spacing w:after="132" w:line="240" w:lineRule="atLeast"/>
        <w:ind w:left="2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Jeder Administrator ist ein Mitarbeiter/eine Mitarbeiterin. </w:t>
      </w:r>
    </w:p>
    <w:p w:rsidR="00612F27" w:rsidRDefault="00022784" w:rsidP="00022784">
      <w:pPr>
        <w:rPr>
          <w:sz w:val="18"/>
          <w:szCs w:val="18"/>
        </w:rPr>
      </w:pPr>
      <w:r>
        <w:rPr>
          <w:sz w:val="18"/>
          <w:szCs w:val="18"/>
        </w:rPr>
        <w:t xml:space="preserve">Erstellen Sie ein </w:t>
      </w:r>
      <w:proofErr w:type="spellStart"/>
      <w:r>
        <w:rPr>
          <w:sz w:val="18"/>
          <w:szCs w:val="18"/>
        </w:rPr>
        <w:t>Use</w:t>
      </w:r>
      <w:proofErr w:type="spellEnd"/>
      <w:r>
        <w:rPr>
          <w:sz w:val="18"/>
          <w:szCs w:val="18"/>
        </w:rPr>
        <w:t>-Case-Diagramm. (8 Punkte)</w:t>
      </w:r>
    </w:p>
    <w:p w:rsidR="00612F27" w:rsidRDefault="00612F27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8B7DDB" w:rsidRDefault="00612F27" w:rsidP="00022784">
      <w:pPr>
        <w:rPr>
          <w:sz w:val="18"/>
          <w:szCs w:val="18"/>
        </w:rPr>
      </w:pPr>
      <w:r>
        <w:rPr>
          <w:noProof/>
          <w:lang w:eastAsia="de-DE"/>
        </w:rPr>
        <w:lastRenderedPageBreak/>
        <w:drawing>
          <wp:inline distT="0" distB="0" distL="0" distR="0" wp14:anchorId="450C2355" wp14:editId="2C229C70">
            <wp:extent cx="5760720" cy="687895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7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DDB" w:rsidRDefault="008B7DDB">
      <w:pPr>
        <w:rPr>
          <w:sz w:val="18"/>
          <w:szCs w:val="18"/>
        </w:rPr>
      </w:pPr>
      <w:r>
        <w:rPr>
          <w:sz w:val="18"/>
          <w:szCs w:val="18"/>
        </w:rPr>
        <w:br w:type="page"/>
      </w:r>
      <w:r w:rsidR="002B054F">
        <w:rPr>
          <w:noProof/>
          <w:lang w:eastAsia="de-DE"/>
        </w:rPr>
        <w:lastRenderedPageBreak/>
        <w:drawing>
          <wp:inline distT="0" distB="0" distL="0" distR="0" wp14:anchorId="0BEB3203" wp14:editId="53546EB5">
            <wp:extent cx="5760720" cy="1404620"/>
            <wp:effectExtent l="0" t="0" r="0" b="508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F27">
        <w:rPr>
          <w:sz w:val="18"/>
          <w:szCs w:val="18"/>
        </w:rPr>
        <w:br/>
      </w:r>
    </w:p>
    <w:p w:rsidR="00612F27" w:rsidRDefault="00612F27">
      <w:pPr>
        <w:rPr>
          <w:sz w:val="18"/>
          <w:szCs w:val="18"/>
        </w:rPr>
      </w:pPr>
    </w:p>
    <w:p w:rsidR="00612F27" w:rsidRDefault="00612F27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612F27" w:rsidRDefault="00612F27">
      <w:pPr>
        <w:rPr>
          <w:sz w:val="18"/>
          <w:szCs w:val="18"/>
        </w:rPr>
      </w:pPr>
    </w:p>
    <w:p w:rsidR="00022784" w:rsidRDefault="008B7DDB" w:rsidP="00022784">
      <w:pPr>
        <w:rPr>
          <w:sz w:val="18"/>
          <w:szCs w:val="18"/>
        </w:rPr>
      </w:pPr>
      <w:r>
        <w:rPr>
          <w:sz w:val="18"/>
          <w:szCs w:val="18"/>
        </w:rPr>
        <w:lastRenderedPageBreak/>
        <w:t>Lösungen</w:t>
      </w:r>
    </w:p>
    <w:p w:rsidR="008B7DDB" w:rsidRDefault="008B7DDB" w:rsidP="00022784">
      <w:pPr>
        <w:rPr>
          <w:sz w:val="18"/>
          <w:szCs w:val="18"/>
        </w:rPr>
      </w:pPr>
      <w:r w:rsidRPr="005052A5">
        <w:rPr>
          <w:noProof/>
          <w:lang w:eastAsia="de-DE"/>
        </w:rPr>
        <w:drawing>
          <wp:inline distT="0" distB="0" distL="0" distR="0" wp14:anchorId="7A9C914D" wp14:editId="637F4123">
            <wp:extent cx="5731510" cy="4914914"/>
            <wp:effectExtent l="0" t="0" r="254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1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DDB" w:rsidRDefault="008B7DDB">
      <w:r>
        <w:rPr>
          <w:noProof/>
          <w:lang w:eastAsia="de-DE"/>
        </w:rPr>
        <w:drawing>
          <wp:inline distT="0" distB="0" distL="0" distR="0" wp14:anchorId="1637068E" wp14:editId="58033B7E">
            <wp:extent cx="3962400" cy="302895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9624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DDB" w:rsidRDefault="008B7DDB">
      <w:r>
        <w:br w:type="page"/>
      </w:r>
    </w:p>
    <w:p w:rsidR="008B7DDB" w:rsidRDefault="008B7DDB">
      <w:r w:rsidRPr="00BF085E">
        <w:rPr>
          <w:noProof/>
          <w:lang w:eastAsia="de-DE"/>
        </w:rPr>
        <w:lastRenderedPageBreak/>
        <w:drawing>
          <wp:inline distT="0" distB="0" distL="0" distR="0" wp14:anchorId="060C850A" wp14:editId="2958957E">
            <wp:extent cx="4770239" cy="4858172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031" cy="486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EB2" w:rsidRDefault="008B7DDB" w:rsidP="008B7DDB">
      <w:pPr>
        <w:tabs>
          <w:tab w:val="left" w:pos="1696"/>
        </w:tabs>
      </w:pPr>
      <w:r>
        <w:tab/>
      </w:r>
    </w:p>
    <w:p w:rsidR="008B7DDB" w:rsidRDefault="008B7DDB">
      <w:r>
        <w:br w:type="page"/>
      </w:r>
    </w:p>
    <w:p w:rsidR="008B7DDB" w:rsidRDefault="008B7DDB" w:rsidP="008B7DDB">
      <w:pPr>
        <w:tabs>
          <w:tab w:val="left" w:pos="1696"/>
        </w:tabs>
      </w:pPr>
      <w:r w:rsidRPr="00BF085E">
        <w:rPr>
          <w:noProof/>
          <w:lang w:eastAsia="de-DE"/>
        </w:rPr>
        <w:lastRenderedPageBreak/>
        <w:drawing>
          <wp:inline distT="0" distB="0" distL="0" distR="0" wp14:anchorId="7B595992" wp14:editId="2DCE386A">
            <wp:extent cx="5328138" cy="6956248"/>
            <wp:effectExtent l="0" t="0" r="635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071" cy="698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F27" w:rsidRDefault="008B7DDB" w:rsidP="008B7DDB">
      <w:pPr>
        <w:tabs>
          <w:tab w:val="left" w:pos="1696"/>
        </w:tabs>
      </w:pPr>
      <w:r w:rsidRPr="00B13341">
        <w:rPr>
          <w:noProof/>
          <w:lang w:eastAsia="de-DE"/>
        </w:rPr>
        <w:lastRenderedPageBreak/>
        <w:drawing>
          <wp:inline distT="0" distB="0" distL="0" distR="0" wp14:anchorId="15F8A80C" wp14:editId="7F53A44E">
            <wp:extent cx="5731510" cy="3468263"/>
            <wp:effectExtent l="0" t="0" r="254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6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F27" w:rsidRDefault="00612F27" w:rsidP="00612F27">
      <w:pPr>
        <w:tabs>
          <w:tab w:val="left" w:pos="1696"/>
        </w:tabs>
        <w:rPr>
          <w:noProof/>
          <w:lang w:eastAsia="de-DE"/>
        </w:rPr>
      </w:pPr>
    </w:p>
    <w:p w:rsidR="00612F27" w:rsidRDefault="00612F27">
      <w:pPr>
        <w:rPr>
          <w:noProof/>
          <w:lang w:eastAsia="de-DE"/>
        </w:rPr>
      </w:pPr>
      <w:r>
        <w:rPr>
          <w:noProof/>
          <w:lang w:eastAsia="de-DE"/>
        </w:rPr>
        <w:br w:type="page"/>
      </w:r>
      <w:r w:rsidRPr="00612F27">
        <w:rPr>
          <w:noProof/>
          <w:lang w:eastAsia="de-DE"/>
        </w:rPr>
        <w:lastRenderedPageBreak/>
        <w:drawing>
          <wp:inline distT="0" distB="0" distL="0" distR="0" wp14:anchorId="43C4860A" wp14:editId="65570286">
            <wp:extent cx="5760720" cy="545782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DDB" w:rsidRDefault="008B7DDB" w:rsidP="00612F27">
      <w:pPr>
        <w:tabs>
          <w:tab w:val="left" w:pos="1696"/>
        </w:tabs>
      </w:pPr>
    </w:p>
    <w:p w:rsidR="00612F27" w:rsidRPr="00612F27" w:rsidRDefault="00273E43" w:rsidP="00E748D6">
      <w:bookmarkStart w:id="0" w:name="_GoBack"/>
      <w:r w:rsidRPr="00273E43">
        <w:rPr>
          <w:noProof/>
          <w:lang w:eastAsia="de-DE"/>
        </w:rPr>
        <w:drawing>
          <wp:inline distT="0" distB="0" distL="0" distR="0">
            <wp:extent cx="3865615" cy="2989752"/>
            <wp:effectExtent l="0" t="0" r="1905" b="127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367" cy="299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12F27" w:rsidRPr="00612F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A7F4B"/>
    <w:multiLevelType w:val="hybridMultilevel"/>
    <w:tmpl w:val="6D642B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784"/>
    <w:rsid w:val="00022784"/>
    <w:rsid w:val="001A0657"/>
    <w:rsid w:val="00273E43"/>
    <w:rsid w:val="002B054F"/>
    <w:rsid w:val="00612F27"/>
    <w:rsid w:val="008B7DDB"/>
    <w:rsid w:val="00E748D6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3EDE"/>
  <w15:chartTrackingRefBased/>
  <w15:docId w15:val="{F6500D22-FE68-4531-BA36-EE442693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M28">
    <w:name w:val="CM28"/>
    <w:basedOn w:val="Standard"/>
    <w:next w:val="Standard"/>
    <w:uiPriority w:val="99"/>
    <w:rsid w:val="00022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20">
    <w:name w:val="CM20"/>
    <w:basedOn w:val="Standard"/>
    <w:next w:val="Standard"/>
    <w:uiPriority w:val="99"/>
    <w:rsid w:val="00022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5">
    <w:name w:val="CM5"/>
    <w:basedOn w:val="Standard"/>
    <w:next w:val="Standard"/>
    <w:uiPriority w:val="99"/>
    <w:rsid w:val="00022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M16">
    <w:name w:val="CM16"/>
    <w:basedOn w:val="Standard"/>
    <w:next w:val="Standard"/>
    <w:uiPriority w:val="99"/>
    <w:rsid w:val="00022784"/>
    <w:pPr>
      <w:autoSpaceDE w:val="0"/>
      <w:autoSpaceDN w:val="0"/>
      <w:adjustRightInd w:val="0"/>
      <w:spacing w:after="0" w:line="240" w:lineRule="atLeast"/>
    </w:pPr>
    <w:rPr>
      <w:rFonts w:ascii="Arial" w:hAnsi="Arial" w:cs="Arial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5</cp:revision>
  <cp:lastPrinted>2023-04-27T10:25:00Z</cp:lastPrinted>
  <dcterms:created xsi:type="dcterms:W3CDTF">2023-04-24T06:51:00Z</dcterms:created>
  <dcterms:modified xsi:type="dcterms:W3CDTF">2023-04-27T12:11:00Z</dcterms:modified>
</cp:coreProperties>
</file>